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EB" w:rsidRPr="00BC4992" w:rsidRDefault="00DD12EB" w:rsidP="00BC4992">
      <w:pPr>
        <w:spacing w:line="460" w:lineRule="exact"/>
        <w:jc w:val="center"/>
        <w:rPr>
          <w:rFonts w:ascii="標楷體" w:eastAsia="標楷體" w:hAnsi="標楷體"/>
          <w:sz w:val="40"/>
          <w:szCs w:val="40"/>
        </w:rPr>
      </w:pPr>
      <w:r w:rsidRPr="00BC4992">
        <w:rPr>
          <w:rFonts w:ascii="標楷體" w:eastAsia="標楷體" w:hAnsi="標楷體" w:hint="eastAsia"/>
          <w:sz w:val="40"/>
          <w:szCs w:val="40"/>
        </w:rPr>
        <w:t>培力就業計畫</w:t>
      </w:r>
    </w:p>
    <w:p w:rsidR="002176A7" w:rsidRDefault="00CB0B79" w:rsidP="002176A7">
      <w:pPr>
        <w:spacing w:line="460" w:lineRule="exact"/>
        <w:ind w:rightChars="-118" w:right="-283"/>
        <w:rPr>
          <w:rFonts w:ascii="標楷體" w:eastAsia="標楷體" w:hAnsi="標楷體"/>
          <w:sz w:val="20"/>
          <w:szCs w:val="20"/>
        </w:rPr>
      </w:pPr>
      <w:r>
        <w:rPr>
          <w:rFonts w:ascii="標楷體" w:eastAsia="標楷體" w:hAnsi="標楷體" w:hint="eastAsia"/>
          <w:sz w:val="20"/>
          <w:szCs w:val="20"/>
        </w:rPr>
        <w:t xml:space="preserve">                             </w:t>
      </w:r>
      <w:r w:rsidR="004A3E67">
        <w:rPr>
          <w:rFonts w:ascii="標楷體" w:eastAsia="標楷體" w:hAnsi="標楷體" w:hint="eastAsia"/>
          <w:sz w:val="20"/>
          <w:szCs w:val="20"/>
        </w:rPr>
        <w:t xml:space="preserve">   </w:t>
      </w:r>
      <w:r w:rsidR="000E74F7">
        <w:rPr>
          <w:rFonts w:ascii="標楷體" w:eastAsia="標楷體" w:hAnsi="標楷體" w:hint="eastAsia"/>
          <w:sz w:val="20"/>
          <w:szCs w:val="20"/>
        </w:rPr>
        <w:t xml:space="preserve">   </w:t>
      </w:r>
      <w:r w:rsidR="00884A01">
        <w:rPr>
          <w:rFonts w:ascii="標楷體" w:eastAsia="標楷體" w:hAnsi="標楷體" w:hint="eastAsia"/>
          <w:sz w:val="20"/>
          <w:szCs w:val="20"/>
        </w:rPr>
        <w:t xml:space="preserve">    </w:t>
      </w:r>
      <w:r w:rsidR="002176A7">
        <w:rPr>
          <w:rFonts w:ascii="標楷體" w:eastAsia="標楷體" w:hAnsi="標楷體" w:hint="eastAsia"/>
          <w:sz w:val="20"/>
          <w:szCs w:val="20"/>
        </w:rPr>
        <w:t>中華民國99年3月17日勞職業字第0990510053號令訂定</w:t>
      </w:r>
    </w:p>
    <w:p w:rsidR="002176A7" w:rsidRDefault="002176A7" w:rsidP="002176A7">
      <w:pPr>
        <w:spacing w:line="460" w:lineRule="exact"/>
        <w:ind w:rightChars="-118" w:right="-283"/>
        <w:rPr>
          <w:rFonts w:ascii="標楷體" w:eastAsia="標楷體" w:hAnsi="標楷體"/>
          <w:sz w:val="20"/>
          <w:szCs w:val="20"/>
        </w:rPr>
      </w:pPr>
      <w:r>
        <w:rPr>
          <w:rFonts w:ascii="標楷體" w:eastAsia="標楷體" w:hAnsi="標楷體" w:hint="eastAsia"/>
          <w:sz w:val="20"/>
          <w:szCs w:val="20"/>
        </w:rPr>
        <w:t xml:space="preserve">                                      中華民國101年5月10日</w:t>
      </w:r>
      <w:proofErr w:type="gramStart"/>
      <w:r>
        <w:rPr>
          <w:rFonts w:ascii="標楷體" w:eastAsia="標楷體" w:hAnsi="標楷體" w:hint="eastAsia"/>
          <w:sz w:val="20"/>
          <w:szCs w:val="20"/>
        </w:rPr>
        <w:t>勞職社字</w:t>
      </w:r>
      <w:proofErr w:type="gramEnd"/>
      <w:r>
        <w:rPr>
          <w:rFonts w:ascii="標楷體" w:eastAsia="標楷體" w:hAnsi="標楷體" w:hint="eastAsia"/>
          <w:sz w:val="20"/>
          <w:szCs w:val="20"/>
        </w:rPr>
        <w:t>第1010500039號令修正</w:t>
      </w:r>
    </w:p>
    <w:p w:rsidR="002176A7" w:rsidRDefault="002176A7" w:rsidP="002176A7">
      <w:pPr>
        <w:spacing w:line="460" w:lineRule="exact"/>
        <w:ind w:rightChars="-118" w:right="-283"/>
        <w:rPr>
          <w:rFonts w:ascii="標楷體" w:eastAsia="標楷體" w:hAnsi="標楷體"/>
          <w:sz w:val="20"/>
          <w:szCs w:val="20"/>
        </w:rPr>
      </w:pPr>
      <w:r>
        <w:rPr>
          <w:rFonts w:ascii="標楷體" w:eastAsia="標楷體" w:hAnsi="標楷體" w:hint="eastAsia"/>
          <w:sz w:val="20"/>
          <w:szCs w:val="20"/>
        </w:rPr>
        <w:t xml:space="preserve">                                    中華民國103年4月30日勞動</w:t>
      </w:r>
      <w:proofErr w:type="gramStart"/>
      <w:r>
        <w:rPr>
          <w:rFonts w:ascii="標楷體" w:eastAsia="標楷體" w:hAnsi="標楷體" w:hint="eastAsia"/>
          <w:sz w:val="20"/>
          <w:szCs w:val="20"/>
        </w:rPr>
        <w:t>發法字</w:t>
      </w:r>
      <w:proofErr w:type="gramEnd"/>
      <w:r>
        <w:rPr>
          <w:rFonts w:ascii="標楷體" w:eastAsia="標楷體" w:hAnsi="標楷體" w:hint="eastAsia"/>
          <w:sz w:val="20"/>
          <w:szCs w:val="20"/>
        </w:rPr>
        <w:t>第1031812592號令修正</w:t>
      </w:r>
    </w:p>
    <w:p w:rsidR="002176A7" w:rsidRDefault="002176A7" w:rsidP="003E49E6">
      <w:pPr>
        <w:spacing w:line="460" w:lineRule="exact"/>
        <w:ind w:leftChars="-59" w:rightChars="-59" w:right="-142" w:hangingChars="71" w:hanging="142"/>
        <w:jc w:val="right"/>
        <w:rPr>
          <w:rFonts w:ascii="標楷體" w:eastAsia="標楷體" w:hAnsi="標楷體"/>
          <w:kern w:val="0"/>
          <w:sz w:val="20"/>
          <w:szCs w:val="20"/>
        </w:rPr>
      </w:pPr>
      <w:r>
        <w:rPr>
          <w:rFonts w:ascii="標楷體" w:eastAsia="標楷體" w:hAnsi="標楷體" w:hint="eastAsia"/>
          <w:kern w:val="0"/>
          <w:sz w:val="20"/>
          <w:szCs w:val="20"/>
        </w:rPr>
        <w:t>中華民國108年1月21日勞動</w:t>
      </w:r>
      <w:proofErr w:type="gramStart"/>
      <w:r>
        <w:rPr>
          <w:rFonts w:ascii="標楷體" w:eastAsia="標楷體" w:hAnsi="標楷體" w:hint="eastAsia"/>
          <w:kern w:val="0"/>
          <w:sz w:val="20"/>
          <w:szCs w:val="20"/>
        </w:rPr>
        <w:t>發創字</w:t>
      </w:r>
      <w:proofErr w:type="gramEnd"/>
      <w:r>
        <w:rPr>
          <w:rFonts w:ascii="標楷體" w:eastAsia="標楷體" w:hAnsi="標楷體" w:hint="eastAsia"/>
          <w:kern w:val="0"/>
          <w:sz w:val="20"/>
          <w:szCs w:val="20"/>
        </w:rPr>
        <w:t>第1080500911號令修正，自中華民國108年1月1日生效</w:t>
      </w:r>
    </w:p>
    <w:p w:rsidR="002176A7" w:rsidRPr="002176A7" w:rsidRDefault="002176A7" w:rsidP="003E49E6">
      <w:pPr>
        <w:spacing w:line="460" w:lineRule="exact"/>
        <w:ind w:left="-59" w:rightChars="-59" w:right="-142"/>
        <w:jc w:val="right"/>
        <w:rPr>
          <w:rFonts w:ascii="標楷體" w:eastAsia="標楷體" w:hAnsi="標楷體"/>
          <w:sz w:val="20"/>
          <w:szCs w:val="20"/>
        </w:rPr>
      </w:pPr>
      <w:r w:rsidRPr="002176A7">
        <w:rPr>
          <w:rFonts w:ascii="標楷體" w:eastAsia="標楷體" w:hAnsi="標楷體" w:hint="eastAsia"/>
          <w:sz w:val="20"/>
          <w:szCs w:val="20"/>
        </w:rPr>
        <w:t>中華民國110年12月29日勞動</w:t>
      </w:r>
      <w:proofErr w:type="gramStart"/>
      <w:r w:rsidRPr="002176A7">
        <w:rPr>
          <w:rFonts w:ascii="標楷體" w:eastAsia="標楷體" w:hAnsi="標楷體" w:hint="eastAsia"/>
          <w:sz w:val="20"/>
          <w:szCs w:val="20"/>
        </w:rPr>
        <w:t>發創字</w:t>
      </w:r>
      <w:proofErr w:type="gramEnd"/>
      <w:r w:rsidRPr="002176A7">
        <w:rPr>
          <w:rFonts w:ascii="標楷體" w:eastAsia="標楷體" w:hAnsi="標楷體" w:hint="eastAsia"/>
          <w:sz w:val="20"/>
          <w:szCs w:val="20"/>
        </w:rPr>
        <w:t>第11005197083號令修正，並自中華民國111年1月1日生效</w:t>
      </w:r>
    </w:p>
    <w:p w:rsidR="002176A7" w:rsidRPr="00E167C2" w:rsidRDefault="002176A7" w:rsidP="003E49E6">
      <w:pPr>
        <w:spacing w:line="460" w:lineRule="exact"/>
        <w:ind w:left="-59" w:rightChars="-59" w:right="-142"/>
        <w:jc w:val="right"/>
        <w:rPr>
          <w:rFonts w:ascii="標楷體" w:eastAsia="標楷體" w:hAnsi="標楷體"/>
          <w:sz w:val="20"/>
          <w:szCs w:val="20"/>
        </w:rPr>
      </w:pPr>
      <w:r w:rsidRPr="00E167C2">
        <w:rPr>
          <w:rFonts w:ascii="標楷體" w:eastAsia="標楷體" w:hAnsi="標楷體" w:hint="eastAsia"/>
          <w:sz w:val="20"/>
          <w:szCs w:val="20"/>
        </w:rPr>
        <w:t>中華民國112年6月21日勞動</w:t>
      </w:r>
      <w:proofErr w:type="gramStart"/>
      <w:r w:rsidRPr="00E167C2">
        <w:rPr>
          <w:rFonts w:ascii="標楷體" w:eastAsia="標楷體" w:hAnsi="標楷體" w:hint="eastAsia"/>
          <w:sz w:val="20"/>
          <w:szCs w:val="20"/>
        </w:rPr>
        <w:t>發創字</w:t>
      </w:r>
      <w:proofErr w:type="gramEnd"/>
      <w:r w:rsidRPr="00E167C2">
        <w:rPr>
          <w:rFonts w:ascii="標楷體" w:eastAsia="標楷體" w:hAnsi="標楷體" w:hint="eastAsia"/>
          <w:sz w:val="20"/>
          <w:szCs w:val="20"/>
        </w:rPr>
        <w:t>第1120508772號令修正，並自中華民國112年6月21日生效</w:t>
      </w:r>
    </w:p>
    <w:p w:rsidR="00884A01" w:rsidRPr="002176A7" w:rsidRDefault="003E49E6" w:rsidP="003E49E6">
      <w:pPr>
        <w:spacing w:afterLines="50" w:after="180" w:line="460" w:lineRule="exact"/>
        <w:ind w:rightChars="-118" w:right="-283"/>
        <w:jc w:val="right"/>
        <w:rPr>
          <w:rFonts w:ascii="標楷體" w:eastAsia="標楷體" w:hAnsi="標楷體"/>
          <w:color w:val="FF0000"/>
          <w:sz w:val="20"/>
          <w:szCs w:val="20"/>
        </w:rPr>
      </w:pPr>
      <w:r w:rsidRPr="00E167C2">
        <w:rPr>
          <w:rFonts w:ascii="標楷體" w:eastAsia="標楷體" w:hAnsi="標楷體" w:hint="eastAsia"/>
          <w:color w:val="FF0000"/>
          <w:sz w:val="20"/>
          <w:szCs w:val="20"/>
        </w:rPr>
        <w:t>中華民國113年3月</w:t>
      </w:r>
      <w:r w:rsidR="0064438E" w:rsidRPr="00E167C2">
        <w:rPr>
          <w:rFonts w:ascii="標楷體" w:eastAsia="標楷體" w:hAnsi="標楷體" w:hint="eastAsia"/>
          <w:color w:val="FF0000"/>
          <w:sz w:val="20"/>
          <w:szCs w:val="20"/>
        </w:rPr>
        <w:t>13</w:t>
      </w:r>
      <w:r w:rsidRPr="00E167C2">
        <w:rPr>
          <w:rFonts w:ascii="標楷體" w:eastAsia="標楷體" w:hAnsi="標楷體" w:hint="eastAsia"/>
          <w:color w:val="FF0000"/>
          <w:sz w:val="20"/>
          <w:szCs w:val="20"/>
        </w:rPr>
        <w:t>日勞動</w:t>
      </w:r>
      <w:proofErr w:type="gramStart"/>
      <w:r w:rsidRPr="00E167C2">
        <w:rPr>
          <w:rFonts w:ascii="標楷體" w:eastAsia="標楷體" w:hAnsi="標楷體" w:hint="eastAsia"/>
          <w:color w:val="FF0000"/>
          <w:sz w:val="20"/>
          <w:szCs w:val="20"/>
        </w:rPr>
        <w:t>發創字</w:t>
      </w:r>
      <w:proofErr w:type="gramEnd"/>
      <w:r w:rsidRPr="00E167C2">
        <w:rPr>
          <w:rFonts w:ascii="標楷體" w:eastAsia="標楷體" w:hAnsi="標楷體" w:hint="eastAsia"/>
          <w:color w:val="FF0000"/>
          <w:sz w:val="20"/>
          <w:szCs w:val="20"/>
        </w:rPr>
        <w:t>第</w:t>
      </w:r>
      <w:r w:rsidR="0064438E" w:rsidRPr="00E167C2">
        <w:rPr>
          <w:rFonts w:ascii="標楷體" w:eastAsia="標楷體" w:hAnsi="標楷體"/>
          <w:color w:val="FF0000"/>
          <w:sz w:val="20"/>
          <w:szCs w:val="20"/>
        </w:rPr>
        <w:t>1130502946B</w:t>
      </w:r>
      <w:r w:rsidRPr="00E167C2">
        <w:rPr>
          <w:rFonts w:ascii="標楷體" w:eastAsia="標楷體" w:hAnsi="標楷體" w:hint="eastAsia"/>
          <w:color w:val="FF0000"/>
          <w:sz w:val="20"/>
          <w:szCs w:val="20"/>
        </w:rPr>
        <w:t xml:space="preserve"> 號令修正，並自中華民國113年1月1日生效</w:t>
      </w:r>
    </w:p>
    <w:p w:rsidR="00DD12EB" w:rsidRPr="005C171A" w:rsidRDefault="00DD12EB" w:rsidP="0077041D">
      <w:pPr>
        <w:spacing w:line="460" w:lineRule="exact"/>
        <w:ind w:left="566" w:hangingChars="202" w:hanging="566"/>
        <w:jc w:val="both"/>
        <w:rPr>
          <w:rFonts w:ascii="標楷體" w:eastAsia="標楷體" w:hAnsi="標楷體"/>
          <w:sz w:val="28"/>
          <w:szCs w:val="28"/>
        </w:rPr>
      </w:pPr>
      <w:r w:rsidRPr="005C171A">
        <w:rPr>
          <w:rFonts w:ascii="標楷體" w:eastAsia="標楷體" w:hAnsi="標楷體" w:hint="eastAsia"/>
          <w:sz w:val="28"/>
          <w:szCs w:val="28"/>
        </w:rPr>
        <w:t>一、</w:t>
      </w:r>
      <w:r w:rsidR="005C171A">
        <w:rPr>
          <w:rFonts w:ascii="標楷體" w:eastAsia="標楷體" w:hAnsi="標楷體" w:hint="eastAsia"/>
          <w:sz w:val="28"/>
          <w:szCs w:val="28"/>
        </w:rPr>
        <w:t>勞動部</w:t>
      </w:r>
      <w:r w:rsidRPr="005C171A">
        <w:rPr>
          <w:rFonts w:ascii="標楷體" w:eastAsia="標楷體" w:hAnsi="標楷體" w:hint="eastAsia"/>
          <w:sz w:val="28"/>
          <w:szCs w:val="28"/>
        </w:rPr>
        <w:t>（以下簡稱</w:t>
      </w:r>
      <w:r w:rsidR="005C171A">
        <w:rPr>
          <w:rFonts w:ascii="標楷體" w:eastAsia="標楷體" w:hAnsi="標楷體" w:hint="eastAsia"/>
          <w:sz w:val="28"/>
          <w:szCs w:val="28"/>
        </w:rPr>
        <w:t>本部</w:t>
      </w:r>
      <w:r w:rsidR="009E7AEB">
        <w:rPr>
          <w:rFonts w:ascii="標楷體" w:eastAsia="標楷體" w:hAnsi="標楷體" w:hint="eastAsia"/>
          <w:sz w:val="28"/>
          <w:szCs w:val="28"/>
        </w:rPr>
        <w:t>）為結合民間團體及政府部門之人力與資源，協助</w:t>
      </w:r>
      <w:r w:rsidR="009E7AEB" w:rsidRPr="00C87838">
        <w:rPr>
          <w:rFonts w:ascii="標楷體" w:eastAsia="標楷體" w:hAnsi="標楷體" w:hint="eastAsia"/>
          <w:sz w:val="28"/>
          <w:szCs w:val="28"/>
        </w:rPr>
        <w:t>天災、事變或突發事件之重建</w:t>
      </w:r>
      <w:r w:rsidRPr="005C171A">
        <w:rPr>
          <w:rFonts w:ascii="標楷體" w:eastAsia="標楷體" w:hAnsi="標楷體" w:hint="eastAsia"/>
          <w:sz w:val="28"/>
          <w:szCs w:val="28"/>
        </w:rPr>
        <w:t>、區域再生發展、社會性創業或就業支持系統等創新計畫，特訂定本計畫。</w:t>
      </w:r>
    </w:p>
    <w:p w:rsidR="00DD12EB" w:rsidRPr="005C171A" w:rsidRDefault="00DD12EB" w:rsidP="0077041D">
      <w:pPr>
        <w:spacing w:line="460" w:lineRule="exact"/>
        <w:jc w:val="both"/>
        <w:rPr>
          <w:rFonts w:ascii="標楷體" w:eastAsia="標楷體" w:hAnsi="標楷體"/>
          <w:sz w:val="28"/>
          <w:szCs w:val="28"/>
        </w:rPr>
      </w:pPr>
      <w:r w:rsidRPr="005C171A">
        <w:rPr>
          <w:rFonts w:ascii="標楷體" w:eastAsia="標楷體" w:hAnsi="標楷體" w:hint="eastAsia"/>
          <w:sz w:val="28"/>
          <w:szCs w:val="28"/>
        </w:rPr>
        <w:t>二、</w:t>
      </w:r>
      <w:r w:rsidR="005C171A">
        <w:rPr>
          <w:rFonts w:ascii="標楷體" w:eastAsia="標楷體" w:hAnsi="標楷體" w:hint="eastAsia"/>
          <w:sz w:val="28"/>
          <w:szCs w:val="28"/>
        </w:rPr>
        <w:t>本部</w:t>
      </w:r>
      <w:r w:rsidRPr="005C171A">
        <w:rPr>
          <w:rFonts w:ascii="標楷體" w:eastAsia="標楷體" w:hAnsi="標楷體" w:hint="eastAsia"/>
          <w:sz w:val="28"/>
          <w:szCs w:val="28"/>
        </w:rPr>
        <w:t>任務如下：</w:t>
      </w:r>
    </w:p>
    <w:p w:rsidR="00DD12EB" w:rsidRPr="005C171A" w:rsidRDefault="00DD12EB" w:rsidP="006A242E">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（一）本計畫訂定發布及修正。</w:t>
      </w:r>
    </w:p>
    <w:p w:rsidR="00DD12EB" w:rsidRPr="005C171A" w:rsidRDefault="00DD12EB" w:rsidP="006A242E">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（二）辦理補助名額、補助標準等相關事項之公告。</w:t>
      </w:r>
    </w:p>
    <w:p w:rsidR="00DD12EB" w:rsidRPr="005C171A" w:rsidRDefault="00DD12EB" w:rsidP="00EC4975">
      <w:pPr>
        <w:spacing w:line="460" w:lineRule="exact"/>
        <w:jc w:val="both"/>
        <w:rPr>
          <w:rFonts w:ascii="標楷體" w:eastAsia="標楷體" w:hAnsi="標楷體"/>
          <w:sz w:val="28"/>
          <w:szCs w:val="28"/>
        </w:rPr>
      </w:pPr>
      <w:r w:rsidRPr="005C171A">
        <w:rPr>
          <w:rFonts w:ascii="標楷體" w:eastAsia="標楷體" w:hAnsi="標楷體" w:hint="eastAsia"/>
          <w:sz w:val="28"/>
          <w:szCs w:val="28"/>
        </w:rPr>
        <w:t>三、</w:t>
      </w:r>
      <w:r w:rsidR="005C171A">
        <w:rPr>
          <w:rFonts w:ascii="標楷體" w:eastAsia="標楷體" w:hAnsi="標楷體" w:hint="eastAsia"/>
          <w:sz w:val="28"/>
          <w:szCs w:val="28"/>
        </w:rPr>
        <w:t>本部</w:t>
      </w:r>
      <w:r w:rsidR="000B1F15">
        <w:rPr>
          <w:rFonts w:ascii="標楷體" w:eastAsia="標楷體" w:hAnsi="標楷體" w:hint="eastAsia"/>
          <w:sz w:val="28"/>
          <w:szCs w:val="28"/>
        </w:rPr>
        <w:t>勞動力發展署</w:t>
      </w:r>
      <w:r w:rsidR="00D53031" w:rsidRPr="005B1D4B">
        <w:rPr>
          <w:rFonts w:ascii="標楷體" w:eastAsia="標楷體" w:hAnsi="標楷體" w:hint="eastAsia"/>
          <w:sz w:val="28"/>
          <w:szCs w:val="28"/>
        </w:rPr>
        <w:t>(以下簡稱發展署)</w:t>
      </w:r>
      <w:r w:rsidRPr="005C171A">
        <w:rPr>
          <w:rFonts w:ascii="標楷體" w:eastAsia="標楷體" w:hAnsi="標楷體" w:hint="eastAsia"/>
          <w:sz w:val="28"/>
          <w:szCs w:val="28"/>
        </w:rPr>
        <w:t>任務如下：</w:t>
      </w:r>
    </w:p>
    <w:p w:rsidR="00DD12EB" w:rsidRPr="005C171A" w:rsidRDefault="00EC4975" w:rsidP="006A242E">
      <w:pPr>
        <w:spacing w:line="460" w:lineRule="exact"/>
        <w:ind w:leftChars="178" w:left="1275" w:hangingChars="303" w:hanging="848"/>
        <w:jc w:val="both"/>
        <w:rPr>
          <w:rFonts w:ascii="標楷體" w:eastAsia="標楷體" w:hAnsi="標楷體"/>
          <w:sz w:val="28"/>
          <w:szCs w:val="28"/>
        </w:rPr>
      </w:pPr>
      <w:r>
        <w:rPr>
          <w:rFonts w:ascii="標楷體" w:eastAsia="標楷體" w:hAnsi="標楷體" w:hint="eastAsia"/>
          <w:sz w:val="28"/>
          <w:szCs w:val="28"/>
        </w:rPr>
        <w:t>（一</w:t>
      </w:r>
      <w:r w:rsidR="00DD12EB" w:rsidRPr="005C171A">
        <w:rPr>
          <w:rFonts w:ascii="標楷體" w:eastAsia="標楷體" w:hAnsi="標楷體" w:hint="eastAsia"/>
          <w:sz w:val="28"/>
          <w:szCs w:val="28"/>
        </w:rPr>
        <w:t>）本計畫相關作業規定之擬定及預算編列。</w:t>
      </w:r>
    </w:p>
    <w:p w:rsidR="00DD12EB" w:rsidRPr="00614B07" w:rsidRDefault="00EC4975" w:rsidP="006A242E">
      <w:pPr>
        <w:spacing w:line="460" w:lineRule="exact"/>
        <w:ind w:leftChars="178" w:left="1275" w:hangingChars="303" w:hanging="848"/>
        <w:jc w:val="both"/>
        <w:rPr>
          <w:rFonts w:ascii="標楷體" w:eastAsia="標楷體" w:hAnsi="標楷體"/>
          <w:sz w:val="28"/>
          <w:szCs w:val="28"/>
        </w:rPr>
      </w:pPr>
      <w:r>
        <w:rPr>
          <w:rFonts w:ascii="標楷體" w:eastAsia="標楷體" w:hAnsi="標楷體" w:hint="eastAsia"/>
          <w:sz w:val="28"/>
          <w:szCs w:val="28"/>
        </w:rPr>
        <w:t>（二</w:t>
      </w:r>
      <w:r w:rsidR="00DD12EB" w:rsidRPr="005C171A">
        <w:rPr>
          <w:rFonts w:ascii="標楷體" w:eastAsia="標楷體" w:hAnsi="標楷體" w:hint="eastAsia"/>
          <w:sz w:val="28"/>
          <w:szCs w:val="28"/>
        </w:rPr>
        <w:t>）</w:t>
      </w:r>
      <w:r w:rsidR="00AB2D0D" w:rsidRPr="00EC4975">
        <w:rPr>
          <w:rFonts w:ascii="標楷體" w:eastAsia="標楷體" w:hAnsi="標楷體" w:hint="eastAsia"/>
          <w:sz w:val="28"/>
          <w:szCs w:val="28"/>
        </w:rPr>
        <w:t>受理</w:t>
      </w:r>
      <w:r w:rsidR="00DD12EB" w:rsidRPr="00EC4975">
        <w:rPr>
          <w:rFonts w:ascii="標楷體" w:eastAsia="標楷體" w:hAnsi="標楷體" w:hint="eastAsia"/>
          <w:sz w:val="28"/>
          <w:szCs w:val="28"/>
        </w:rPr>
        <w:t>跨區域或創新性質計畫</w:t>
      </w:r>
      <w:r w:rsidR="00C43B69">
        <w:rPr>
          <w:rFonts w:ascii="標楷體" w:eastAsia="標楷體" w:hAnsi="標楷體" w:hint="eastAsia"/>
          <w:sz w:val="28"/>
          <w:szCs w:val="28"/>
        </w:rPr>
        <w:t>，並指定</w:t>
      </w:r>
      <w:r w:rsidR="004244F3" w:rsidRPr="00614B07">
        <w:rPr>
          <w:rFonts w:ascii="標楷體" w:eastAsia="標楷體" w:hAnsi="標楷體" w:hint="eastAsia"/>
          <w:sz w:val="28"/>
          <w:szCs w:val="28"/>
        </w:rPr>
        <w:t>發展署所屬</w:t>
      </w:r>
      <w:r w:rsidR="00C43B69" w:rsidRPr="00614B07">
        <w:rPr>
          <w:rFonts w:ascii="標楷體" w:eastAsia="標楷體" w:hAnsi="標楷體" w:hint="eastAsia"/>
          <w:sz w:val="28"/>
          <w:szCs w:val="28"/>
        </w:rPr>
        <w:t>分署</w:t>
      </w:r>
      <w:r w:rsidR="004244F3" w:rsidRPr="00614B07">
        <w:rPr>
          <w:rFonts w:ascii="標楷體" w:eastAsia="標楷體" w:hAnsi="標楷體" w:hint="eastAsia"/>
          <w:sz w:val="28"/>
          <w:szCs w:val="28"/>
        </w:rPr>
        <w:t>(以下簡稱分署)</w:t>
      </w:r>
      <w:r w:rsidR="00C43B69" w:rsidRPr="00614B07">
        <w:rPr>
          <w:rFonts w:ascii="標楷體" w:eastAsia="標楷體" w:hAnsi="標楷體" w:hint="eastAsia"/>
          <w:sz w:val="28"/>
          <w:szCs w:val="28"/>
        </w:rPr>
        <w:t>召開</w:t>
      </w:r>
      <w:r w:rsidR="00AB2D0D" w:rsidRPr="00614B07">
        <w:rPr>
          <w:rFonts w:ascii="標楷體" w:eastAsia="標楷體" w:hAnsi="標楷體" w:hint="eastAsia"/>
          <w:sz w:val="28"/>
          <w:szCs w:val="28"/>
        </w:rPr>
        <w:t>分區審查會審查</w:t>
      </w:r>
      <w:r w:rsidR="00DD12EB" w:rsidRPr="00614B07">
        <w:rPr>
          <w:rFonts w:ascii="標楷體" w:eastAsia="標楷體" w:hAnsi="標楷體" w:hint="eastAsia"/>
          <w:sz w:val="28"/>
          <w:szCs w:val="28"/>
        </w:rPr>
        <w:t>。</w:t>
      </w:r>
    </w:p>
    <w:p w:rsidR="00DD12EB" w:rsidRPr="00C43B69" w:rsidRDefault="00501055" w:rsidP="00C43B69">
      <w:pPr>
        <w:spacing w:line="460" w:lineRule="exact"/>
        <w:ind w:leftChars="178" w:left="1275" w:hangingChars="303" w:hanging="848"/>
        <w:jc w:val="both"/>
        <w:rPr>
          <w:rFonts w:ascii="標楷體" w:eastAsia="標楷體" w:hAnsi="標楷體"/>
          <w:sz w:val="28"/>
          <w:szCs w:val="28"/>
        </w:rPr>
      </w:pPr>
      <w:r w:rsidRPr="00614B07">
        <w:rPr>
          <w:rFonts w:ascii="標楷體" w:eastAsia="標楷體" w:hAnsi="標楷體" w:hint="eastAsia"/>
          <w:sz w:val="28"/>
          <w:szCs w:val="28"/>
        </w:rPr>
        <w:t>（三</w:t>
      </w:r>
      <w:r w:rsidR="00AB2D0D" w:rsidRPr="00614B07">
        <w:rPr>
          <w:rFonts w:ascii="標楷體" w:eastAsia="標楷體" w:hAnsi="標楷體" w:hint="eastAsia"/>
          <w:sz w:val="28"/>
          <w:szCs w:val="28"/>
        </w:rPr>
        <w:t>）</w:t>
      </w:r>
      <w:r w:rsidR="00A02314" w:rsidRPr="00614B07">
        <w:rPr>
          <w:rFonts w:ascii="標楷體" w:eastAsia="標楷體" w:hAnsi="標楷體" w:hint="eastAsia"/>
          <w:sz w:val="28"/>
          <w:szCs w:val="28"/>
        </w:rPr>
        <w:t>建置審查會</w:t>
      </w:r>
      <w:r w:rsidR="003A2C54" w:rsidRPr="00614B07">
        <w:rPr>
          <w:rFonts w:ascii="標楷體" w:eastAsia="標楷體" w:hAnsi="標楷體" w:hint="eastAsia"/>
          <w:sz w:val="28"/>
          <w:szCs w:val="28"/>
        </w:rPr>
        <w:t>之</w:t>
      </w:r>
      <w:r w:rsidR="00A02314">
        <w:rPr>
          <w:rFonts w:ascii="標楷體" w:eastAsia="標楷體" w:hAnsi="標楷體" w:hint="eastAsia"/>
          <w:sz w:val="28"/>
          <w:szCs w:val="28"/>
        </w:rPr>
        <w:t>專家學者委員</w:t>
      </w:r>
      <w:r w:rsidR="00C43B69" w:rsidRPr="00C43B69">
        <w:rPr>
          <w:rFonts w:ascii="標楷體" w:eastAsia="標楷體" w:hAnsi="標楷體" w:hint="eastAsia"/>
          <w:sz w:val="28"/>
          <w:szCs w:val="28"/>
        </w:rPr>
        <w:t>名單。</w:t>
      </w:r>
    </w:p>
    <w:p w:rsidR="00DD12EB" w:rsidRPr="005C171A" w:rsidRDefault="00B144AC" w:rsidP="00AB2D0D">
      <w:pPr>
        <w:spacing w:line="460" w:lineRule="exact"/>
        <w:ind w:firstLineChars="152" w:firstLine="426"/>
        <w:jc w:val="both"/>
        <w:rPr>
          <w:rFonts w:ascii="標楷體" w:eastAsia="標楷體" w:hAnsi="標楷體"/>
          <w:sz w:val="28"/>
          <w:szCs w:val="28"/>
        </w:rPr>
      </w:pPr>
      <w:r>
        <w:rPr>
          <w:rFonts w:ascii="標楷體" w:eastAsia="標楷體" w:hAnsi="標楷體" w:hint="eastAsia"/>
          <w:sz w:val="28"/>
          <w:szCs w:val="28"/>
        </w:rPr>
        <w:t>（四</w:t>
      </w:r>
      <w:r w:rsidR="00DD12EB" w:rsidRPr="005C171A">
        <w:rPr>
          <w:rFonts w:ascii="標楷體" w:eastAsia="標楷體" w:hAnsi="標楷體" w:hint="eastAsia"/>
          <w:sz w:val="28"/>
          <w:szCs w:val="28"/>
        </w:rPr>
        <w:t>）</w:t>
      </w:r>
      <w:r w:rsidR="00AB2D0D" w:rsidRPr="00AB2D0D">
        <w:rPr>
          <w:rFonts w:ascii="標楷體" w:eastAsia="標楷體" w:hAnsi="標楷體" w:hint="eastAsia"/>
          <w:sz w:val="28"/>
          <w:szCs w:val="28"/>
        </w:rPr>
        <w:t>不定期考核及評鑑。</w:t>
      </w:r>
    </w:p>
    <w:p w:rsidR="00DD12EB" w:rsidRPr="005C171A" w:rsidRDefault="00DD12EB" w:rsidP="0077041D">
      <w:pPr>
        <w:spacing w:line="460" w:lineRule="exact"/>
        <w:jc w:val="both"/>
        <w:rPr>
          <w:rFonts w:ascii="標楷體" w:eastAsia="標楷體" w:hAnsi="標楷體"/>
          <w:sz w:val="28"/>
          <w:szCs w:val="28"/>
        </w:rPr>
      </w:pPr>
      <w:r w:rsidRPr="005C171A">
        <w:rPr>
          <w:rFonts w:ascii="標楷體" w:eastAsia="標楷體" w:hAnsi="標楷體" w:hint="eastAsia"/>
          <w:sz w:val="28"/>
          <w:szCs w:val="28"/>
        </w:rPr>
        <w:t>四、</w:t>
      </w:r>
      <w:r w:rsidR="00F717A7" w:rsidRPr="00614B07">
        <w:rPr>
          <w:rFonts w:ascii="標楷體" w:eastAsia="標楷體" w:hAnsi="標楷體" w:hint="eastAsia"/>
          <w:sz w:val="28"/>
          <w:szCs w:val="28"/>
        </w:rPr>
        <w:t>分署</w:t>
      </w:r>
      <w:r w:rsidRPr="005C171A">
        <w:rPr>
          <w:rFonts w:ascii="標楷體" w:eastAsia="標楷體" w:hAnsi="標楷體" w:hint="eastAsia"/>
          <w:sz w:val="28"/>
          <w:szCs w:val="28"/>
        </w:rPr>
        <w:t>任務如下：</w:t>
      </w:r>
    </w:p>
    <w:p w:rsidR="00DD12EB" w:rsidRPr="005C171A" w:rsidRDefault="00DD12EB" w:rsidP="0077041D">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（一）推廣本計畫。</w:t>
      </w:r>
    </w:p>
    <w:p w:rsidR="00DD12EB" w:rsidRPr="005C171A" w:rsidRDefault="00DD12EB" w:rsidP="0077041D">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（二）受理轄區內申請案。</w:t>
      </w:r>
    </w:p>
    <w:p w:rsidR="00DD12EB" w:rsidRPr="005C171A" w:rsidRDefault="00DD12EB" w:rsidP="0077041D">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（三）審查及核定：</w:t>
      </w:r>
    </w:p>
    <w:p w:rsidR="00DD12EB" w:rsidRPr="005C171A" w:rsidRDefault="00DD12EB" w:rsidP="005808C8">
      <w:pPr>
        <w:spacing w:line="460" w:lineRule="exact"/>
        <w:ind w:leftChars="530" w:left="1558" w:hangingChars="102" w:hanging="286"/>
        <w:jc w:val="both"/>
        <w:rPr>
          <w:rFonts w:ascii="標楷體" w:eastAsia="標楷體" w:hAnsi="標楷體"/>
          <w:sz w:val="28"/>
          <w:szCs w:val="28"/>
        </w:rPr>
      </w:pPr>
      <w:r w:rsidRPr="005C171A">
        <w:rPr>
          <w:rFonts w:ascii="標楷體" w:eastAsia="標楷體" w:hAnsi="標楷體" w:hint="eastAsia"/>
          <w:sz w:val="28"/>
          <w:szCs w:val="28"/>
        </w:rPr>
        <w:t>1.</w:t>
      </w:r>
      <w:r w:rsidR="00B46110" w:rsidRPr="00501055">
        <w:rPr>
          <w:rFonts w:ascii="標楷體" w:eastAsia="標楷體" w:hAnsi="標楷體" w:hint="eastAsia"/>
          <w:sz w:val="28"/>
          <w:szCs w:val="28"/>
        </w:rPr>
        <w:t>召開分區</w:t>
      </w:r>
      <w:r w:rsidRPr="00501055">
        <w:rPr>
          <w:rFonts w:ascii="標楷體" w:eastAsia="標楷體" w:hAnsi="標楷體" w:hint="eastAsia"/>
          <w:sz w:val="28"/>
          <w:szCs w:val="28"/>
        </w:rPr>
        <w:t>審</w:t>
      </w:r>
      <w:r w:rsidRPr="005C171A">
        <w:rPr>
          <w:rFonts w:ascii="標楷體" w:eastAsia="標楷體" w:hAnsi="標楷體" w:hint="eastAsia"/>
          <w:sz w:val="28"/>
          <w:szCs w:val="28"/>
        </w:rPr>
        <w:t>查會，審查申請案內容可行性、效益，及核定所需用人費用、其他費用、進用人員培訓費用及陪伴輔導費用。</w:t>
      </w:r>
    </w:p>
    <w:p w:rsidR="00DD12EB" w:rsidRPr="005C171A" w:rsidRDefault="00DD12EB" w:rsidP="005808C8">
      <w:pPr>
        <w:spacing w:line="460" w:lineRule="exact"/>
        <w:ind w:leftChars="530" w:left="1558" w:hangingChars="102" w:hanging="286"/>
        <w:jc w:val="both"/>
        <w:rPr>
          <w:rFonts w:ascii="標楷體" w:eastAsia="標楷體" w:hAnsi="標楷體"/>
          <w:sz w:val="28"/>
          <w:szCs w:val="28"/>
        </w:rPr>
      </w:pPr>
      <w:r w:rsidRPr="005C171A">
        <w:rPr>
          <w:rFonts w:ascii="標楷體" w:eastAsia="標楷體" w:hAnsi="標楷體" w:hint="eastAsia"/>
          <w:sz w:val="28"/>
          <w:szCs w:val="28"/>
        </w:rPr>
        <w:t>2.</w:t>
      </w:r>
      <w:r w:rsidR="009152FA">
        <w:rPr>
          <w:rFonts w:ascii="標楷體" w:eastAsia="標楷體" w:hAnsi="標楷體" w:hint="eastAsia"/>
          <w:sz w:val="28"/>
          <w:szCs w:val="28"/>
        </w:rPr>
        <w:t>分區</w:t>
      </w:r>
      <w:r w:rsidRPr="005C171A">
        <w:rPr>
          <w:rFonts w:ascii="標楷體" w:eastAsia="標楷體" w:hAnsi="標楷體" w:hint="eastAsia"/>
          <w:sz w:val="28"/>
          <w:szCs w:val="28"/>
        </w:rPr>
        <w:t>審查會置召集人一人，由</w:t>
      </w:r>
      <w:r w:rsidR="00F717A7" w:rsidRPr="00C87838">
        <w:rPr>
          <w:rFonts w:ascii="標楷體" w:eastAsia="標楷體" w:hAnsi="標楷體" w:hint="eastAsia"/>
          <w:sz w:val="28"/>
          <w:szCs w:val="28"/>
        </w:rPr>
        <w:t>分署長</w:t>
      </w:r>
      <w:r w:rsidRPr="005C171A">
        <w:rPr>
          <w:rFonts w:ascii="標楷體" w:eastAsia="標楷體" w:hAnsi="標楷體" w:hint="eastAsia"/>
          <w:sz w:val="28"/>
          <w:szCs w:val="28"/>
        </w:rPr>
        <w:t>或</w:t>
      </w:r>
      <w:r w:rsidR="00F27F11" w:rsidRPr="009152FA">
        <w:rPr>
          <w:rFonts w:ascii="標楷體" w:eastAsia="標楷體" w:hAnsi="標楷體" w:hint="eastAsia"/>
          <w:sz w:val="28"/>
          <w:szCs w:val="28"/>
        </w:rPr>
        <w:t>其授權人</w:t>
      </w:r>
      <w:r w:rsidR="00F55C12">
        <w:rPr>
          <w:rFonts w:ascii="標楷體" w:eastAsia="標楷體" w:hAnsi="標楷體" w:hint="eastAsia"/>
          <w:sz w:val="28"/>
          <w:szCs w:val="28"/>
        </w:rPr>
        <w:t>員</w:t>
      </w:r>
      <w:r w:rsidR="00F27F11" w:rsidRPr="009152FA">
        <w:rPr>
          <w:rFonts w:ascii="標楷體" w:eastAsia="標楷體" w:hAnsi="標楷體" w:hint="eastAsia"/>
          <w:sz w:val="28"/>
          <w:szCs w:val="28"/>
        </w:rPr>
        <w:t>兼任，</w:t>
      </w:r>
      <w:r w:rsidRPr="009152FA">
        <w:rPr>
          <w:rFonts w:ascii="標楷體" w:eastAsia="標楷體" w:hAnsi="標楷體" w:hint="eastAsia"/>
          <w:sz w:val="28"/>
          <w:szCs w:val="28"/>
        </w:rPr>
        <w:t>並</w:t>
      </w:r>
      <w:r w:rsidR="00661657">
        <w:rPr>
          <w:rFonts w:ascii="標楷體" w:eastAsia="標楷體" w:hAnsi="標楷體" w:hint="eastAsia"/>
          <w:sz w:val="28"/>
          <w:szCs w:val="28"/>
        </w:rPr>
        <w:t>自</w:t>
      </w:r>
      <w:r w:rsidR="00D32DF1">
        <w:rPr>
          <w:rFonts w:ascii="標楷體" w:eastAsia="標楷體" w:hAnsi="標楷體" w:hint="eastAsia"/>
          <w:sz w:val="28"/>
          <w:szCs w:val="28"/>
        </w:rPr>
        <w:t>專家學者委員名單遴選審查委員</w:t>
      </w:r>
      <w:r w:rsidR="00F27F11" w:rsidRPr="009152FA">
        <w:rPr>
          <w:rFonts w:ascii="標楷體" w:eastAsia="標楷體" w:hAnsi="標楷體" w:hint="eastAsia"/>
          <w:sz w:val="28"/>
          <w:szCs w:val="28"/>
        </w:rPr>
        <w:t>。</w:t>
      </w:r>
      <w:r w:rsidR="00F27F11" w:rsidRPr="009152FA">
        <w:rPr>
          <w:rFonts w:ascii="標楷體" w:eastAsia="標楷體" w:hAnsi="標楷體"/>
          <w:sz w:val="28"/>
          <w:szCs w:val="28"/>
        </w:rPr>
        <w:t xml:space="preserve"> </w:t>
      </w:r>
    </w:p>
    <w:p w:rsidR="00DD12EB" w:rsidRPr="005C171A" w:rsidRDefault="00DD12EB" w:rsidP="0077041D">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（四）本計畫之管理、經費核撥核銷。</w:t>
      </w:r>
    </w:p>
    <w:p w:rsidR="00DD12EB" w:rsidRPr="005C171A" w:rsidRDefault="004C51EC" w:rsidP="0077041D">
      <w:pPr>
        <w:spacing w:line="460" w:lineRule="exact"/>
        <w:ind w:firstLineChars="152" w:firstLine="426"/>
        <w:jc w:val="both"/>
        <w:rPr>
          <w:rFonts w:ascii="標楷體" w:eastAsia="標楷體" w:hAnsi="標楷體"/>
          <w:sz w:val="28"/>
          <w:szCs w:val="28"/>
        </w:rPr>
      </w:pPr>
      <w:r>
        <w:rPr>
          <w:rFonts w:ascii="標楷體" w:eastAsia="標楷體" w:hAnsi="標楷體" w:hint="eastAsia"/>
          <w:sz w:val="28"/>
          <w:szCs w:val="28"/>
        </w:rPr>
        <w:lastRenderedPageBreak/>
        <w:t>（五）每月至少</w:t>
      </w:r>
      <w:r w:rsidR="00DD12EB" w:rsidRPr="005C171A">
        <w:rPr>
          <w:rFonts w:ascii="標楷體" w:eastAsia="標楷體" w:hAnsi="標楷體" w:hint="eastAsia"/>
          <w:sz w:val="28"/>
          <w:szCs w:val="28"/>
        </w:rPr>
        <w:t>訪查其轄區內執行之計畫一次。</w:t>
      </w:r>
    </w:p>
    <w:p w:rsidR="00DD12EB" w:rsidRPr="005C171A" w:rsidRDefault="00DD12EB" w:rsidP="00BE1422">
      <w:pPr>
        <w:spacing w:line="460" w:lineRule="exact"/>
        <w:ind w:left="426" w:hangingChars="152" w:hanging="426"/>
        <w:jc w:val="both"/>
        <w:rPr>
          <w:rFonts w:ascii="標楷體" w:eastAsia="標楷體" w:hAnsi="標楷體"/>
          <w:sz w:val="28"/>
          <w:szCs w:val="28"/>
        </w:rPr>
      </w:pPr>
      <w:r w:rsidRPr="005C171A">
        <w:rPr>
          <w:rFonts w:ascii="標楷體" w:eastAsia="標楷體" w:hAnsi="標楷體" w:hint="eastAsia"/>
          <w:sz w:val="28"/>
          <w:szCs w:val="28"/>
        </w:rPr>
        <w:t>五、本計畫補助對象為執行本計畫之民間團體。其提案經審查核定並執行者，稱為用人單位。</w:t>
      </w:r>
    </w:p>
    <w:p w:rsidR="00DD12EB" w:rsidRPr="005C171A" w:rsidRDefault="00DD12EB" w:rsidP="00BE1422">
      <w:pPr>
        <w:spacing w:line="460" w:lineRule="exact"/>
        <w:ind w:firstLineChars="354" w:firstLine="991"/>
        <w:jc w:val="both"/>
        <w:rPr>
          <w:rFonts w:ascii="標楷體" w:eastAsia="標楷體" w:hAnsi="標楷體"/>
          <w:sz w:val="28"/>
          <w:szCs w:val="28"/>
        </w:rPr>
      </w:pPr>
      <w:r w:rsidRPr="005C171A">
        <w:rPr>
          <w:rFonts w:ascii="標楷體" w:eastAsia="標楷體" w:hAnsi="標楷體" w:hint="eastAsia"/>
          <w:sz w:val="28"/>
          <w:szCs w:val="28"/>
        </w:rPr>
        <w:t>本計畫所稱民間團體之定義如下：</w:t>
      </w:r>
    </w:p>
    <w:p w:rsidR="00106EB7" w:rsidRDefault="00694409" w:rsidP="0077041D">
      <w:pPr>
        <w:spacing w:line="460" w:lineRule="exact"/>
        <w:ind w:leftChars="178" w:left="1273" w:hangingChars="302" w:hanging="846"/>
        <w:jc w:val="both"/>
        <w:rPr>
          <w:rFonts w:ascii="標楷體" w:eastAsia="標楷體" w:hAnsi="標楷體"/>
          <w:sz w:val="28"/>
          <w:szCs w:val="28"/>
        </w:rPr>
      </w:pPr>
      <w:r>
        <w:rPr>
          <w:rFonts w:ascii="標楷體" w:eastAsia="標楷體" w:hAnsi="標楷體" w:hint="eastAsia"/>
          <w:sz w:val="28"/>
          <w:szCs w:val="28"/>
        </w:rPr>
        <w:t>（一）依人民團體法立案之社會團體、職業團體及依</w:t>
      </w:r>
      <w:r w:rsidRPr="005B1D4B">
        <w:rPr>
          <w:rFonts w:ascii="標楷體" w:eastAsia="標楷體" w:hAnsi="標楷體" w:hint="eastAsia"/>
          <w:sz w:val="28"/>
          <w:szCs w:val="28"/>
        </w:rPr>
        <w:t>財團法人</w:t>
      </w:r>
      <w:r w:rsidR="00DD12EB" w:rsidRPr="005B1D4B">
        <w:rPr>
          <w:rFonts w:ascii="標楷體" w:eastAsia="標楷體" w:hAnsi="標楷體" w:hint="eastAsia"/>
          <w:sz w:val="28"/>
          <w:szCs w:val="28"/>
        </w:rPr>
        <w:t>法</w:t>
      </w:r>
      <w:r w:rsidR="00DD12EB" w:rsidRPr="005C171A">
        <w:rPr>
          <w:rFonts w:ascii="標楷體" w:eastAsia="標楷體" w:hAnsi="標楷體" w:hint="eastAsia"/>
          <w:sz w:val="28"/>
          <w:szCs w:val="28"/>
        </w:rPr>
        <w:t>設立登記之財團法人。</w:t>
      </w:r>
    </w:p>
    <w:p w:rsidR="00DD12EB" w:rsidRPr="00DC31A9" w:rsidRDefault="00106EB7" w:rsidP="0077041D">
      <w:pPr>
        <w:spacing w:line="460" w:lineRule="exact"/>
        <w:ind w:leftChars="178" w:left="1273" w:hangingChars="302" w:hanging="846"/>
        <w:jc w:val="both"/>
        <w:rPr>
          <w:rFonts w:ascii="標楷體" w:eastAsia="標楷體" w:hAnsi="標楷體"/>
          <w:sz w:val="28"/>
          <w:szCs w:val="28"/>
        </w:rPr>
      </w:pPr>
      <w:r>
        <w:rPr>
          <w:rFonts w:ascii="標楷體" w:eastAsia="標楷體" w:hAnsi="標楷體" w:hint="eastAsia"/>
          <w:sz w:val="28"/>
          <w:szCs w:val="28"/>
        </w:rPr>
        <w:t>（二</w:t>
      </w:r>
      <w:r w:rsidRPr="005C171A">
        <w:rPr>
          <w:rFonts w:ascii="標楷體" w:eastAsia="標楷體" w:hAnsi="標楷體" w:hint="eastAsia"/>
          <w:sz w:val="28"/>
          <w:szCs w:val="28"/>
        </w:rPr>
        <w:t>）</w:t>
      </w:r>
      <w:r w:rsidR="00DD12EB" w:rsidRPr="00106EB7">
        <w:rPr>
          <w:rFonts w:ascii="標楷體" w:eastAsia="標楷體" w:hAnsi="標楷體" w:hint="eastAsia"/>
          <w:sz w:val="28"/>
          <w:szCs w:val="28"/>
        </w:rPr>
        <w:t>依合作社法、儲蓄互助法及工會法設立之合作社、儲蓄互助社</w:t>
      </w:r>
      <w:r w:rsidR="00DD12EB" w:rsidRPr="00DC31A9">
        <w:rPr>
          <w:rFonts w:ascii="標楷體" w:eastAsia="標楷體" w:hAnsi="標楷體" w:hint="eastAsia"/>
          <w:sz w:val="28"/>
          <w:szCs w:val="28"/>
        </w:rPr>
        <w:t>及工會。</w:t>
      </w:r>
    </w:p>
    <w:p w:rsidR="00DD12EB" w:rsidRPr="005C171A" w:rsidRDefault="00F27F11" w:rsidP="0077041D">
      <w:pPr>
        <w:spacing w:line="460" w:lineRule="exact"/>
        <w:jc w:val="both"/>
        <w:rPr>
          <w:rFonts w:ascii="標楷體" w:eastAsia="標楷體" w:hAnsi="標楷體"/>
          <w:sz w:val="28"/>
          <w:szCs w:val="28"/>
        </w:rPr>
      </w:pPr>
      <w:r>
        <w:rPr>
          <w:rFonts w:ascii="標楷體" w:eastAsia="標楷體" w:hAnsi="標楷體" w:hint="eastAsia"/>
          <w:sz w:val="28"/>
          <w:szCs w:val="28"/>
        </w:rPr>
        <w:t>六、本計畫補助之</w:t>
      </w:r>
      <w:r w:rsidRPr="00CA38F4">
        <w:rPr>
          <w:rFonts w:ascii="標楷體" w:eastAsia="標楷體" w:hAnsi="標楷體" w:hint="eastAsia"/>
          <w:sz w:val="28"/>
          <w:szCs w:val="28"/>
        </w:rPr>
        <w:t>上工</w:t>
      </w:r>
      <w:r w:rsidR="00DD12EB" w:rsidRPr="005C171A">
        <w:rPr>
          <w:rFonts w:ascii="標楷體" w:eastAsia="標楷體" w:hAnsi="標楷體" w:hint="eastAsia"/>
          <w:sz w:val="28"/>
          <w:szCs w:val="28"/>
        </w:rPr>
        <w:t>項目如下：</w:t>
      </w:r>
    </w:p>
    <w:p w:rsidR="00DD12EB" w:rsidRPr="005C171A" w:rsidRDefault="009A7184" w:rsidP="0077041D">
      <w:pPr>
        <w:spacing w:line="460" w:lineRule="exact"/>
        <w:ind w:firstLineChars="152" w:firstLine="426"/>
        <w:jc w:val="both"/>
        <w:rPr>
          <w:rFonts w:ascii="標楷體" w:eastAsia="標楷體" w:hAnsi="標楷體"/>
          <w:sz w:val="28"/>
          <w:szCs w:val="28"/>
        </w:rPr>
      </w:pPr>
      <w:r>
        <w:rPr>
          <w:rFonts w:ascii="標楷體" w:eastAsia="標楷體" w:hAnsi="標楷體" w:hint="eastAsia"/>
          <w:sz w:val="28"/>
          <w:szCs w:val="28"/>
        </w:rPr>
        <w:t>（一）</w:t>
      </w:r>
      <w:r w:rsidRPr="00C87838">
        <w:rPr>
          <w:rFonts w:ascii="標楷體" w:eastAsia="標楷體" w:hAnsi="標楷體" w:hint="eastAsia"/>
          <w:sz w:val="28"/>
          <w:szCs w:val="28"/>
        </w:rPr>
        <w:t>天災、事變或突發事件</w:t>
      </w:r>
      <w:r w:rsidR="00DD12EB" w:rsidRPr="005C171A">
        <w:rPr>
          <w:rFonts w:ascii="標楷體" w:eastAsia="標楷體" w:hAnsi="標楷體" w:hint="eastAsia"/>
          <w:sz w:val="28"/>
          <w:szCs w:val="28"/>
        </w:rPr>
        <w:t>之相關重建工作：</w:t>
      </w:r>
    </w:p>
    <w:p w:rsidR="00DD12EB" w:rsidRPr="005C171A" w:rsidRDefault="00DD12EB" w:rsidP="005808C8">
      <w:pPr>
        <w:spacing w:line="460" w:lineRule="exact"/>
        <w:ind w:leftChars="530" w:left="1558" w:hangingChars="102" w:hanging="286"/>
        <w:jc w:val="both"/>
        <w:rPr>
          <w:rFonts w:ascii="標楷體" w:eastAsia="標楷體" w:hAnsi="標楷體"/>
          <w:sz w:val="28"/>
          <w:szCs w:val="28"/>
        </w:rPr>
      </w:pPr>
      <w:r w:rsidRPr="005C171A">
        <w:rPr>
          <w:rFonts w:ascii="標楷體" w:eastAsia="標楷體" w:hAnsi="標楷體" w:hint="eastAsia"/>
          <w:sz w:val="28"/>
          <w:szCs w:val="28"/>
        </w:rPr>
        <w:t>1.家園重建、心靈重建、產業重建。</w:t>
      </w:r>
    </w:p>
    <w:p w:rsidR="00DD12EB" w:rsidRPr="005C171A" w:rsidRDefault="00DD12EB" w:rsidP="005808C8">
      <w:pPr>
        <w:spacing w:line="460" w:lineRule="exact"/>
        <w:ind w:leftChars="530" w:left="1558" w:hangingChars="102" w:hanging="286"/>
        <w:jc w:val="both"/>
        <w:rPr>
          <w:rFonts w:ascii="標楷體" w:eastAsia="標楷體" w:hAnsi="標楷體"/>
          <w:sz w:val="28"/>
          <w:szCs w:val="28"/>
        </w:rPr>
      </w:pPr>
      <w:r w:rsidRPr="005C171A">
        <w:rPr>
          <w:rFonts w:ascii="標楷體" w:eastAsia="標楷體" w:hAnsi="標楷體" w:hint="eastAsia"/>
          <w:sz w:val="28"/>
          <w:szCs w:val="28"/>
        </w:rPr>
        <w:t>2.社區發展及文史工作。</w:t>
      </w:r>
    </w:p>
    <w:p w:rsidR="00DD12EB" w:rsidRPr="005C171A" w:rsidRDefault="00DD12EB" w:rsidP="005808C8">
      <w:pPr>
        <w:spacing w:line="460" w:lineRule="exact"/>
        <w:ind w:leftChars="530" w:left="1558" w:hangingChars="102" w:hanging="286"/>
        <w:jc w:val="both"/>
        <w:rPr>
          <w:rFonts w:ascii="標楷體" w:eastAsia="標楷體" w:hAnsi="標楷體"/>
          <w:sz w:val="28"/>
          <w:szCs w:val="28"/>
        </w:rPr>
      </w:pPr>
      <w:r w:rsidRPr="005C171A">
        <w:rPr>
          <w:rFonts w:ascii="標楷體" w:eastAsia="標楷體" w:hAnsi="標楷體" w:hint="eastAsia"/>
          <w:sz w:val="28"/>
          <w:szCs w:val="28"/>
        </w:rPr>
        <w:t>3.文化教育及社會福利。</w:t>
      </w:r>
    </w:p>
    <w:p w:rsidR="00DD12EB" w:rsidRPr="005C171A" w:rsidRDefault="00DD12EB" w:rsidP="005808C8">
      <w:pPr>
        <w:spacing w:line="460" w:lineRule="exact"/>
        <w:ind w:leftChars="530" w:left="1558" w:hangingChars="102" w:hanging="286"/>
        <w:jc w:val="both"/>
        <w:rPr>
          <w:rFonts w:ascii="標楷體" w:eastAsia="標楷體" w:hAnsi="標楷體"/>
          <w:sz w:val="28"/>
          <w:szCs w:val="28"/>
        </w:rPr>
      </w:pPr>
      <w:r w:rsidRPr="005C171A">
        <w:rPr>
          <w:rFonts w:ascii="標楷體" w:eastAsia="標楷體" w:hAnsi="標楷體" w:hint="eastAsia"/>
          <w:sz w:val="28"/>
          <w:szCs w:val="28"/>
        </w:rPr>
        <w:t>4.衛生環保及生態綠美化。</w:t>
      </w:r>
    </w:p>
    <w:p w:rsidR="00DD12EB" w:rsidRPr="005C171A" w:rsidRDefault="00DD12EB" w:rsidP="0077041D">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（二）產業轉型或創新。</w:t>
      </w:r>
    </w:p>
    <w:p w:rsidR="00DD12EB" w:rsidRPr="005C171A" w:rsidRDefault="00DD12EB" w:rsidP="0077041D">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（三）社會性事業創業。</w:t>
      </w:r>
    </w:p>
    <w:p w:rsidR="00DD12EB" w:rsidRPr="005C171A" w:rsidRDefault="00DD12EB" w:rsidP="0077041D">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（四）特定族群之創業或就業支持系統。</w:t>
      </w:r>
    </w:p>
    <w:p w:rsidR="00DD12EB" w:rsidRPr="005C171A" w:rsidRDefault="00DD12EB" w:rsidP="0077041D">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（五）區域再生發展，或促成服務、產業之垂直或水平整合者。</w:t>
      </w:r>
    </w:p>
    <w:p w:rsidR="00DD12EB" w:rsidRPr="005C171A" w:rsidRDefault="00DD12EB" w:rsidP="0077041D">
      <w:pPr>
        <w:spacing w:line="460" w:lineRule="exact"/>
        <w:ind w:leftChars="1" w:left="568" w:hangingChars="202" w:hanging="566"/>
        <w:jc w:val="both"/>
        <w:rPr>
          <w:rFonts w:ascii="標楷體" w:eastAsia="標楷體" w:hAnsi="標楷體"/>
          <w:sz w:val="28"/>
          <w:szCs w:val="28"/>
        </w:rPr>
      </w:pPr>
      <w:r w:rsidRPr="005C171A">
        <w:rPr>
          <w:rFonts w:ascii="標楷體" w:eastAsia="標楷體" w:hAnsi="標楷體" w:hint="eastAsia"/>
          <w:sz w:val="28"/>
          <w:szCs w:val="28"/>
        </w:rPr>
        <w:t>七</w:t>
      </w:r>
      <w:r w:rsidR="00336C21">
        <w:rPr>
          <w:rFonts w:ascii="標楷體" w:eastAsia="標楷體" w:hAnsi="標楷體" w:hint="eastAsia"/>
          <w:sz w:val="28"/>
          <w:szCs w:val="28"/>
        </w:rPr>
        <w:t>、用人單位應進用公立就業服務機構推</w:t>
      </w:r>
      <w:proofErr w:type="gramStart"/>
      <w:r w:rsidR="00336C21">
        <w:rPr>
          <w:rFonts w:ascii="標楷體" w:eastAsia="標楷體" w:hAnsi="標楷體" w:hint="eastAsia"/>
          <w:sz w:val="28"/>
          <w:szCs w:val="28"/>
        </w:rPr>
        <w:t>介</w:t>
      </w:r>
      <w:proofErr w:type="gramEnd"/>
      <w:r w:rsidR="00336C21">
        <w:rPr>
          <w:rFonts w:ascii="標楷體" w:eastAsia="標楷體" w:hAnsi="標楷體" w:hint="eastAsia"/>
          <w:sz w:val="28"/>
          <w:szCs w:val="28"/>
        </w:rPr>
        <w:t>之失業者執行本計畫。計畫</w:t>
      </w:r>
      <w:r w:rsidR="00336C21" w:rsidRPr="00517FF9">
        <w:rPr>
          <w:rFonts w:ascii="標楷體" w:eastAsia="標楷體" w:hAnsi="標楷體" w:hint="eastAsia"/>
          <w:sz w:val="28"/>
          <w:szCs w:val="28"/>
        </w:rPr>
        <w:t>上工</w:t>
      </w:r>
      <w:r w:rsidRPr="005C171A">
        <w:rPr>
          <w:rFonts w:ascii="標楷體" w:eastAsia="標楷體" w:hAnsi="標楷體" w:hint="eastAsia"/>
          <w:sz w:val="28"/>
          <w:szCs w:val="28"/>
        </w:rPr>
        <w:t>項目為災區重建者，應以進用災區失業者為優先。</w:t>
      </w:r>
    </w:p>
    <w:p w:rsidR="00DD12EB" w:rsidRPr="005C171A" w:rsidRDefault="00DD12EB" w:rsidP="00BE38CE">
      <w:pPr>
        <w:spacing w:line="460" w:lineRule="exact"/>
        <w:ind w:leftChars="236" w:left="566" w:firstLineChars="202" w:firstLine="566"/>
        <w:jc w:val="both"/>
        <w:rPr>
          <w:rFonts w:ascii="標楷體" w:eastAsia="標楷體" w:hAnsi="標楷體"/>
          <w:sz w:val="28"/>
          <w:szCs w:val="28"/>
        </w:rPr>
      </w:pPr>
      <w:r w:rsidRPr="005C171A">
        <w:rPr>
          <w:rFonts w:ascii="標楷體" w:eastAsia="標楷體" w:hAnsi="標楷體" w:hint="eastAsia"/>
          <w:sz w:val="28"/>
          <w:szCs w:val="28"/>
        </w:rPr>
        <w:t>用人單位得自行遴選</w:t>
      </w:r>
      <w:r w:rsidR="00BC4B0C">
        <w:rPr>
          <w:rFonts w:ascii="標楷體" w:eastAsia="標楷體" w:hAnsi="標楷體" w:hint="eastAsia"/>
          <w:sz w:val="28"/>
          <w:szCs w:val="28"/>
        </w:rPr>
        <w:t>失業者為</w:t>
      </w:r>
      <w:r w:rsidRPr="005C171A">
        <w:rPr>
          <w:rFonts w:ascii="標楷體" w:eastAsia="標楷體" w:hAnsi="標楷體" w:hint="eastAsia"/>
          <w:sz w:val="28"/>
          <w:szCs w:val="28"/>
        </w:rPr>
        <w:t>專案管理人執行本計畫。但其名額及資格須經</w:t>
      </w:r>
      <w:r w:rsidR="0071080B" w:rsidRPr="00C87838">
        <w:rPr>
          <w:rFonts w:ascii="標楷體" w:eastAsia="標楷體" w:hAnsi="標楷體" w:hint="eastAsia"/>
          <w:sz w:val="28"/>
          <w:szCs w:val="28"/>
        </w:rPr>
        <w:t>分署</w:t>
      </w:r>
      <w:r w:rsidRPr="005C171A">
        <w:rPr>
          <w:rFonts w:ascii="標楷體" w:eastAsia="標楷體" w:hAnsi="標楷體" w:hint="eastAsia"/>
          <w:sz w:val="28"/>
          <w:szCs w:val="28"/>
        </w:rPr>
        <w:t>審查核定後，始能進用。</w:t>
      </w:r>
    </w:p>
    <w:p w:rsidR="00DD12EB" w:rsidRPr="005C171A" w:rsidRDefault="00DD12EB" w:rsidP="00BE38CE">
      <w:pPr>
        <w:spacing w:line="460" w:lineRule="exact"/>
        <w:ind w:leftChars="236" w:left="566" w:firstLineChars="202" w:firstLine="566"/>
        <w:jc w:val="both"/>
        <w:rPr>
          <w:rFonts w:ascii="標楷體" w:eastAsia="標楷體" w:hAnsi="標楷體"/>
          <w:sz w:val="28"/>
          <w:szCs w:val="28"/>
        </w:rPr>
      </w:pPr>
      <w:r w:rsidRPr="005C171A">
        <w:rPr>
          <w:rFonts w:ascii="標楷體" w:eastAsia="標楷體" w:hAnsi="標楷體" w:hint="eastAsia"/>
          <w:sz w:val="28"/>
          <w:szCs w:val="28"/>
        </w:rPr>
        <w:t>第一項所稱災區失業者，指重大災害發生時，有一定事實足認居住、工作或設籍於災區，具有工作能力及工作意願，且目前無工作者。</w:t>
      </w:r>
    </w:p>
    <w:p w:rsidR="00DD12EB" w:rsidRPr="005C171A" w:rsidRDefault="00DD12EB" w:rsidP="00BE38CE">
      <w:pPr>
        <w:spacing w:line="460" w:lineRule="exact"/>
        <w:ind w:firstLineChars="405" w:firstLine="1134"/>
        <w:jc w:val="both"/>
        <w:rPr>
          <w:rFonts w:ascii="標楷體" w:eastAsia="標楷體" w:hAnsi="標楷體"/>
          <w:sz w:val="28"/>
          <w:szCs w:val="28"/>
        </w:rPr>
      </w:pPr>
      <w:r w:rsidRPr="005C171A">
        <w:rPr>
          <w:rFonts w:ascii="標楷體" w:eastAsia="標楷體" w:hAnsi="標楷體" w:hint="eastAsia"/>
          <w:sz w:val="28"/>
          <w:szCs w:val="28"/>
        </w:rPr>
        <w:t>前項所稱一定事實之認定，應提具下列文件之一，以為證明：</w:t>
      </w:r>
    </w:p>
    <w:p w:rsidR="00DD12EB" w:rsidRPr="007F73C2" w:rsidRDefault="00DD12EB" w:rsidP="0077041D">
      <w:pPr>
        <w:pStyle w:val="a3"/>
        <w:numPr>
          <w:ilvl w:val="0"/>
          <w:numId w:val="28"/>
        </w:numPr>
        <w:tabs>
          <w:tab w:val="left" w:pos="567"/>
        </w:tabs>
        <w:spacing w:line="460" w:lineRule="exact"/>
        <w:ind w:leftChars="0" w:left="1276" w:hanging="850"/>
        <w:jc w:val="both"/>
        <w:rPr>
          <w:rFonts w:ascii="標楷體" w:eastAsia="標楷體" w:hAnsi="標楷體"/>
          <w:sz w:val="28"/>
          <w:szCs w:val="28"/>
        </w:rPr>
      </w:pPr>
      <w:r w:rsidRPr="007F73C2">
        <w:rPr>
          <w:rFonts w:ascii="標楷體" w:eastAsia="標楷體" w:hAnsi="標楷體" w:hint="eastAsia"/>
          <w:sz w:val="28"/>
          <w:szCs w:val="28"/>
        </w:rPr>
        <w:t>鄉（鎮、市、區）</w:t>
      </w:r>
      <w:proofErr w:type="gramStart"/>
      <w:r w:rsidRPr="007F73C2">
        <w:rPr>
          <w:rFonts w:ascii="標楷體" w:eastAsia="標楷體" w:hAnsi="標楷體" w:hint="eastAsia"/>
          <w:sz w:val="28"/>
          <w:szCs w:val="28"/>
        </w:rPr>
        <w:t>公所或村</w:t>
      </w:r>
      <w:proofErr w:type="gramEnd"/>
      <w:r w:rsidRPr="007F73C2">
        <w:rPr>
          <w:rFonts w:ascii="標楷體" w:eastAsia="標楷體" w:hAnsi="標楷體" w:hint="eastAsia"/>
          <w:sz w:val="28"/>
          <w:szCs w:val="28"/>
        </w:rPr>
        <w:t>、里、鄰長，或警政機關開具之居住證明。</w:t>
      </w:r>
    </w:p>
    <w:p w:rsidR="00DD12EB" w:rsidRPr="005C171A" w:rsidRDefault="00A211B4" w:rsidP="0077041D">
      <w:pPr>
        <w:spacing w:line="460" w:lineRule="exact"/>
        <w:ind w:leftChars="177" w:left="1275" w:hanging="850"/>
        <w:jc w:val="both"/>
        <w:rPr>
          <w:rFonts w:ascii="標楷體" w:eastAsia="標楷體" w:hAnsi="標楷體"/>
          <w:sz w:val="28"/>
          <w:szCs w:val="28"/>
        </w:rPr>
      </w:pPr>
      <w:r>
        <w:rPr>
          <w:rFonts w:ascii="標楷體" w:eastAsia="標楷體" w:hAnsi="標楷體" w:hint="eastAsia"/>
          <w:sz w:val="28"/>
          <w:szCs w:val="28"/>
        </w:rPr>
        <w:t>（二）於災區工作之在職、離職證明、</w:t>
      </w:r>
      <w:r w:rsidR="00DD12EB" w:rsidRPr="005C171A">
        <w:rPr>
          <w:rFonts w:ascii="標楷體" w:eastAsia="標楷體" w:hAnsi="標楷體" w:hint="eastAsia"/>
          <w:sz w:val="28"/>
          <w:szCs w:val="28"/>
        </w:rPr>
        <w:t>勞工保險</w:t>
      </w:r>
      <w:r>
        <w:rPr>
          <w:rFonts w:ascii="標楷體" w:eastAsia="標楷體" w:hAnsi="標楷體" w:hint="eastAsia"/>
          <w:sz w:val="28"/>
          <w:szCs w:val="28"/>
        </w:rPr>
        <w:t>或勞工職業災害保險</w:t>
      </w:r>
      <w:r w:rsidR="00DD12EB" w:rsidRPr="005C171A">
        <w:rPr>
          <w:rFonts w:ascii="標楷體" w:eastAsia="標楷體" w:hAnsi="標楷體" w:hint="eastAsia"/>
          <w:sz w:val="28"/>
          <w:szCs w:val="28"/>
        </w:rPr>
        <w:t>文件。</w:t>
      </w:r>
    </w:p>
    <w:p w:rsidR="00423FB6" w:rsidRDefault="00DD12EB" w:rsidP="0077041D">
      <w:pPr>
        <w:spacing w:line="460" w:lineRule="exact"/>
        <w:ind w:leftChars="177" w:left="1275" w:hanging="850"/>
        <w:jc w:val="both"/>
        <w:rPr>
          <w:rFonts w:ascii="標楷體" w:eastAsia="標楷體" w:hAnsi="標楷體"/>
          <w:sz w:val="28"/>
          <w:szCs w:val="28"/>
        </w:rPr>
      </w:pPr>
      <w:r w:rsidRPr="005C171A">
        <w:rPr>
          <w:rFonts w:ascii="標楷體" w:eastAsia="標楷體" w:hAnsi="標楷體" w:hint="eastAsia"/>
          <w:sz w:val="28"/>
          <w:szCs w:val="28"/>
        </w:rPr>
        <w:t>（三）房屋租賃契約。</w:t>
      </w:r>
    </w:p>
    <w:p w:rsidR="00DD12EB" w:rsidRPr="005C171A" w:rsidRDefault="00DD12EB" w:rsidP="0077041D">
      <w:pPr>
        <w:spacing w:line="460" w:lineRule="exact"/>
        <w:ind w:leftChars="177" w:left="1275" w:hanging="850"/>
        <w:jc w:val="both"/>
        <w:rPr>
          <w:rFonts w:ascii="標楷體" w:eastAsia="標楷體" w:hAnsi="標楷體"/>
          <w:sz w:val="28"/>
          <w:szCs w:val="28"/>
        </w:rPr>
      </w:pPr>
      <w:r w:rsidRPr="005C171A">
        <w:rPr>
          <w:rFonts w:ascii="標楷體" w:eastAsia="標楷體" w:hAnsi="標楷體" w:hint="eastAsia"/>
          <w:sz w:val="28"/>
          <w:szCs w:val="28"/>
        </w:rPr>
        <w:lastRenderedPageBreak/>
        <w:t>（四）公共事業費用之繳費證明。</w:t>
      </w:r>
    </w:p>
    <w:p w:rsidR="00DD12EB" w:rsidRPr="005C171A" w:rsidRDefault="00DD12EB" w:rsidP="0077041D">
      <w:pPr>
        <w:spacing w:line="460" w:lineRule="exact"/>
        <w:jc w:val="both"/>
        <w:rPr>
          <w:rFonts w:ascii="標楷體" w:eastAsia="標楷體" w:hAnsi="標楷體"/>
          <w:sz w:val="28"/>
          <w:szCs w:val="28"/>
        </w:rPr>
      </w:pPr>
      <w:r w:rsidRPr="005C171A">
        <w:rPr>
          <w:rFonts w:ascii="標楷體" w:eastAsia="標楷體" w:hAnsi="標楷體" w:hint="eastAsia"/>
          <w:sz w:val="28"/>
          <w:szCs w:val="28"/>
        </w:rPr>
        <w:t>八、本計畫補助項目及支用範圍如下：</w:t>
      </w:r>
    </w:p>
    <w:p w:rsidR="00DD12EB" w:rsidRPr="005C171A" w:rsidRDefault="00DD12EB" w:rsidP="0077041D">
      <w:pPr>
        <w:spacing w:line="460" w:lineRule="exact"/>
        <w:ind w:leftChars="178" w:left="1273" w:hangingChars="302" w:hanging="846"/>
        <w:jc w:val="both"/>
        <w:rPr>
          <w:rFonts w:ascii="標楷體" w:eastAsia="標楷體" w:hAnsi="標楷體"/>
          <w:sz w:val="28"/>
          <w:szCs w:val="28"/>
        </w:rPr>
      </w:pPr>
      <w:r w:rsidRPr="005C171A">
        <w:rPr>
          <w:rFonts w:ascii="標楷體" w:eastAsia="標楷體" w:hAnsi="標楷體" w:hint="eastAsia"/>
          <w:sz w:val="28"/>
          <w:szCs w:val="28"/>
        </w:rPr>
        <w:t>（一）</w:t>
      </w:r>
      <w:r w:rsidR="002877BF" w:rsidRPr="002877BF">
        <w:rPr>
          <w:rFonts w:ascii="標楷體" w:eastAsia="標楷體" w:hAnsi="標楷體" w:hint="eastAsia"/>
          <w:sz w:val="28"/>
          <w:szCs w:val="28"/>
        </w:rPr>
        <w:t>用人費用：用人單位進用人員、專案管理人之工作津貼</w:t>
      </w:r>
      <w:r w:rsidR="002877BF" w:rsidRPr="005B1D4B">
        <w:rPr>
          <w:rFonts w:ascii="標楷體" w:eastAsia="標楷體" w:hAnsi="標楷體" w:hint="eastAsia"/>
          <w:sz w:val="28"/>
          <w:szCs w:val="28"/>
        </w:rPr>
        <w:t>，與勞工保險費、</w:t>
      </w:r>
      <w:r w:rsidR="001473CC" w:rsidRPr="004828CE">
        <w:rPr>
          <w:rFonts w:ascii="標楷體" w:eastAsia="標楷體" w:hAnsi="標楷體" w:hint="eastAsia"/>
          <w:sz w:val="28"/>
          <w:szCs w:val="28"/>
        </w:rPr>
        <w:t>勞工</w:t>
      </w:r>
      <w:r w:rsidR="002877BF" w:rsidRPr="005B1D4B">
        <w:rPr>
          <w:rFonts w:ascii="標楷體" w:eastAsia="標楷體" w:hAnsi="標楷體" w:hint="eastAsia"/>
          <w:sz w:val="28"/>
          <w:szCs w:val="28"/>
        </w:rPr>
        <w:t>職業災害保險費及全民健康保險費之雇主負擔部分</w:t>
      </w:r>
      <w:r w:rsidR="002877BF" w:rsidRPr="002877BF">
        <w:rPr>
          <w:rFonts w:ascii="標楷體" w:eastAsia="標楷體" w:hAnsi="標楷體" w:hint="eastAsia"/>
          <w:sz w:val="28"/>
          <w:szCs w:val="28"/>
        </w:rPr>
        <w:t>。</w:t>
      </w:r>
    </w:p>
    <w:p w:rsidR="00DD12EB" w:rsidRPr="007F73C2" w:rsidRDefault="00DD12EB" w:rsidP="0077041D">
      <w:pPr>
        <w:pStyle w:val="a3"/>
        <w:numPr>
          <w:ilvl w:val="0"/>
          <w:numId w:val="28"/>
        </w:numPr>
        <w:spacing w:line="460" w:lineRule="exact"/>
        <w:ind w:leftChars="178" w:left="1275" w:hangingChars="303" w:hanging="848"/>
        <w:jc w:val="both"/>
        <w:rPr>
          <w:rFonts w:ascii="標楷體" w:eastAsia="標楷體" w:hAnsi="標楷體"/>
          <w:sz w:val="28"/>
          <w:szCs w:val="28"/>
        </w:rPr>
      </w:pPr>
      <w:r w:rsidRPr="007F73C2">
        <w:rPr>
          <w:rFonts w:ascii="標楷體" w:eastAsia="標楷體" w:hAnsi="標楷體" w:hint="eastAsia"/>
          <w:sz w:val="28"/>
          <w:szCs w:val="28"/>
        </w:rPr>
        <w:t>其他費用：用人單位用於辦理人員訓練、督導、文具、通訊、行政業務加班費、差旅費、意外險、計畫相關活動、行銷、機具租用、服務費、雜支等。</w:t>
      </w:r>
    </w:p>
    <w:p w:rsidR="00DD12EB" w:rsidRPr="005C171A" w:rsidRDefault="00DD12EB" w:rsidP="0077041D">
      <w:pPr>
        <w:spacing w:line="460" w:lineRule="exact"/>
        <w:ind w:firstLineChars="152" w:firstLine="426"/>
        <w:jc w:val="both"/>
        <w:rPr>
          <w:rFonts w:ascii="標楷體" w:eastAsia="標楷體" w:hAnsi="標楷體"/>
          <w:sz w:val="28"/>
          <w:szCs w:val="28"/>
        </w:rPr>
      </w:pPr>
      <w:r w:rsidRPr="005C171A">
        <w:rPr>
          <w:rFonts w:ascii="標楷體" w:eastAsia="標楷體" w:hAnsi="標楷體" w:hint="eastAsia"/>
          <w:sz w:val="28"/>
          <w:szCs w:val="28"/>
        </w:rPr>
        <w:t>（三）進用人員培訓費用：</w:t>
      </w:r>
    </w:p>
    <w:p w:rsidR="00DD12EB" w:rsidRPr="005C171A" w:rsidRDefault="00DD12EB" w:rsidP="005808C8">
      <w:pPr>
        <w:spacing w:line="460" w:lineRule="exact"/>
        <w:ind w:leftChars="530" w:left="1558" w:hangingChars="102" w:hanging="286"/>
        <w:jc w:val="both"/>
        <w:rPr>
          <w:rFonts w:ascii="標楷體" w:eastAsia="標楷體" w:hAnsi="標楷體"/>
          <w:sz w:val="28"/>
          <w:szCs w:val="28"/>
        </w:rPr>
      </w:pPr>
      <w:r w:rsidRPr="005C171A">
        <w:rPr>
          <w:rFonts w:ascii="標楷體" w:eastAsia="標楷體" w:hAnsi="標楷體" w:hint="eastAsia"/>
          <w:sz w:val="28"/>
          <w:szCs w:val="28"/>
        </w:rPr>
        <w:t>1.與當地公立職業訓練機構合作，</w:t>
      </w:r>
      <w:proofErr w:type="gramStart"/>
      <w:r w:rsidRPr="005C171A">
        <w:rPr>
          <w:rFonts w:ascii="標楷體" w:eastAsia="標楷體" w:hAnsi="標楷體" w:hint="eastAsia"/>
          <w:sz w:val="28"/>
          <w:szCs w:val="28"/>
        </w:rPr>
        <w:t>採</w:t>
      </w:r>
      <w:proofErr w:type="gramEnd"/>
      <w:r w:rsidRPr="005C171A">
        <w:rPr>
          <w:rFonts w:ascii="標楷體" w:eastAsia="標楷體" w:hAnsi="標楷體" w:hint="eastAsia"/>
          <w:sz w:val="28"/>
          <w:szCs w:val="28"/>
        </w:rPr>
        <w:t>移地訓練方式辦理。</w:t>
      </w:r>
    </w:p>
    <w:p w:rsidR="00DD12EB" w:rsidRPr="005C171A" w:rsidRDefault="00DD12EB" w:rsidP="005808C8">
      <w:pPr>
        <w:spacing w:line="460" w:lineRule="exact"/>
        <w:ind w:leftChars="530" w:left="1558" w:hangingChars="102" w:hanging="286"/>
        <w:jc w:val="both"/>
        <w:rPr>
          <w:rFonts w:ascii="標楷體" w:eastAsia="標楷體" w:hAnsi="標楷體"/>
          <w:sz w:val="28"/>
          <w:szCs w:val="28"/>
        </w:rPr>
      </w:pPr>
      <w:r w:rsidRPr="005C171A">
        <w:rPr>
          <w:rFonts w:ascii="標楷體" w:eastAsia="標楷體" w:hAnsi="標楷體" w:hint="eastAsia"/>
          <w:sz w:val="28"/>
          <w:szCs w:val="28"/>
        </w:rPr>
        <w:t>2.自行辦理訓練計畫，所需費用依</w:t>
      </w:r>
      <w:r w:rsidR="000B1F15">
        <w:rPr>
          <w:rFonts w:ascii="標楷體" w:eastAsia="標楷體" w:hAnsi="標楷體" w:hint="eastAsia"/>
          <w:sz w:val="28"/>
          <w:szCs w:val="28"/>
        </w:rPr>
        <w:t>發展署</w:t>
      </w:r>
      <w:r w:rsidRPr="005C171A">
        <w:rPr>
          <w:rFonts w:ascii="標楷體" w:eastAsia="標楷體" w:hAnsi="標楷體" w:hint="eastAsia"/>
          <w:sz w:val="28"/>
          <w:szCs w:val="28"/>
        </w:rPr>
        <w:t>職業訓練編列標準編列。</w:t>
      </w:r>
    </w:p>
    <w:p w:rsidR="00DD12EB" w:rsidRPr="005C171A" w:rsidRDefault="00DD12EB" w:rsidP="0077041D">
      <w:pPr>
        <w:spacing w:line="460" w:lineRule="exact"/>
        <w:ind w:leftChars="178" w:left="1273" w:hangingChars="302" w:hanging="846"/>
        <w:jc w:val="both"/>
        <w:rPr>
          <w:rFonts w:ascii="標楷體" w:eastAsia="標楷體" w:hAnsi="標楷體"/>
          <w:sz w:val="28"/>
          <w:szCs w:val="28"/>
        </w:rPr>
      </w:pPr>
      <w:r w:rsidRPr="005C171A">
        <w:rPr>
          <w:rFonts w:ascii="標楷體" w:eastAsia="標楷體" w:hAnsi="標楷體" w:hint="eastAsia"/>
          <w:sz w:val="28"/>
          <w:szCs w:val="28"/>
        </w:rPr>
        <w:t>（四）陪伴輔導費用：建立專家學者陪伴輔導機制，依計畫需求編列相關費用。</w:t>
      </w:r>
    </w:p>
    <w:p w:rsidR="00DD12EB" w:rsidRPr="00C1707B" w:rsidRDefault="00DD12EB" w:rsidP="0077041D">
      <w:pPr>
        <w:spacing w:line="460" w:lineRule="exact"/>
        <w:jc w:val="both"/>
        <w:rPr>
          <w:rFonts w:ascii="標楷體" w:eastAsia="標楷體" w:hAnsi="標楷體"/>
          <w:sz w:val="28"/>
          <w:szCs w:val="28"/>
        </w:rPr>
      </w:pPr>
      <w:r w:rsidRPr="005C171A">
        <w:rPr>
          <w:rFonts w:ascii="標楷體" w:eastAsia="標楷體" w:hAnsi="標楷體" w:hint="eastAsia"/>
          <w:sz w:val="28"/>
          <w:szCs w:val="28"/>
        </w:rPr>
        <w:t>九、</w:t>
      </w:r>
      <w:r w:rsidRPr="00C1707B">
        <w:rPr>
          <w:rFonts w:ascii="標楷體" w:eastAsia="標楷體" w:hAnsi="標楷體" w:hint="eastAsia"/>
          <w:sz w:val="28"/>
          <w:szCs w:val="28"/>
        </w:rPr>
        <w:t>本計畫補助標準如下：</w:t>
      </w:r>
    </w:p>
    <w:p w:rsidR="002877BF" w:rsidRPr="004A43C8" w:rsidRDefault="00DD12EB" w:rsidP="002877BF">
      <w:pPr>
        <w:spacing w:line="460" w:lineRule="exact"/>
        <w:ind w:leftChars="177" w:left="1273" w:hangingChars="303" w:hanging="848"/>
        <w:jc w:val="both"/>
        <w:rPr>
          <w:rFonts w:ascii="標楷體" w:eastAsia="標楷體" w:hAnsi="標楷體"/>
          <w:sz w:val="28"/>
          <w:szCs w:val="28"/>
        </w:rPr>
      </w:pPr>
      <w:r w:rsidRPr="00C1707B">
        <w:rPr>
          <w:rFonts w:ascii="標楷體" w:eastAsia="標楷體" w:hAnsi="標楷體" w:hint="eastAsia"/>
          <w:sz w:val="28"/>
          <w:szCs w:val="28"/>
        </w:rPr>
        <w:t>（一）</w:t>
      </w:r>
      <w:r w:rsidR="00336C21">
        <w:rPr>
          <w:rFonts w:ascii="標楷體" w:eastAsia="標楷體" w:hAnsi="標楷體" w:hint="eastAsia"/>
          <w:sz w:val="28"/>
          <w:szCs w:val="28"/>
        </w:rPr>
        <w:t>進用人員依下列規定核定</w:t>
      </w:r>
      <w:r w:rsidR="00336C21" w:rsidRPr="00995571">
        <w:rPr>
          <w:rFonts w:ascii="標楷體" w:eastAsia="標楷體" w:hAnsi="標楷體" w:hint="eastAsia"/>
          <w:sz w:val="28"/>
          <w:szCs w:val="28"/>
        </w:rPr>
        <w:t>上工</w:t>
      </w:r>
      <w:r w:rsidR="002877BF" w:rsidRPr="005B1D4B">
        <w:rPr>
          <w:rFonts w:ascii="標楷體" w:eastAsia="標楷體" w:hAnsi="標楷體" w:hint="eastAsia"/>
          <w:sz w:val="28"/>
          <w:szCs w:val="28"/>
        </w:rPr>
        <w:t>時數及計算每月補助額度，並補助其勞工保險費、</w:t>
      </w:r>
      <w:r w:rsidR="001473CC" w:rsidRPr="00995571">
        <w:rPr>
          <w:rFonts w:ascii="標楷體" w:eastAsia="標楷體" w:hAnsi="標楷體" w:hint="eastAsia"/>
          <w:sz w:val="28"/>
          <w:szCs w:val="28"/>
        </w:rPr>
        <w:t>勞工</w:t>
      </w:r>
      <w:r w:rsidR="00851AA4">
        <w:rPr>
          <w:rFonts w:ascii="標楷體" w:eastAsia="標楷體" w:hAnsi="標楷體" w:hint="eastAsia"/>
          <w:sz w:val="28"/>
          <w:szCs w:val="28"/>
        </w:rPr>
        <w:t>職業災害保險費及全民健康保險費之雇主負擔部分，</w:t>
      </w:r>
      <w:bookmarkStart w:id="0" w:name="_GoBack"/>
      <w:r w:rsidR="00851AA4" w:rsidRPr="004A43C8">
        <w:rPr>
          <w:rFonts w:ascii="標楷體" w:eastAsia="標楷體" w:hAnsi="標楷體" w:hint="eastAsia"/>
          <w:sz w:val="28"/>
          <w:szCs w:val="28"/>
        </w:rPr>
        <w:t>應實報實銷</w:t>
      </w:r>
      <w:r w:rsidR="002877BF" w:rsidRPr="004A43C8">
        <w:rPr>
          <w:rFonts w:ascii="標楷體" w:eastAsia="標楷體" w:hAnsi="標楷體" w:hint="eastAsia"/>
          <w:sz w:val="28"/>
          <w:szCs w:val="28"/>
        </w:rPr>
        <w:t>：</w:t>
      </w:r>
    </w:p>
    <w:p w:rsidR="001E3885" w:rsidRPr="004A43C8" w:rsidRDefault="002877BF" w:rsidP="002877BF">
      <w:pPr>
        <w:spacing w:line="460" w:lineRule="exact"/>
        <w:ind w:leftChars="355" w:left="1560" w:hangingChars="253" w:hanging="708"/>
        <w:jc w:val="both"/>
        <w:rPr>
          <w:rFonts w:ascii="標楷體" w:eastAsia="標楷體" w:hAnsi="標楷體"/>
          <w:sz w:val="28"/>
          <w:szCs w:val="28"/>
        </w:rPr>
      </w:pPr>
      <w:r w:rsidRPr="004A43C8">
        <w:rPr>
          <w:rFonts w:ascii="標楷體" w:eastAsia="標楷體" w:hAnsi="標楷體" w:hint="eastAsia"/>
          <w:sz w:val="28"/>
          <w:szCs w:val="28"/>
        </w:rPr>
        <w:t xml:space="preserve">   1.</w:t>
      </w:r>
      <w:r w:rsidR="00336C21" w:rsidRPr="004A43C8">
        <w:rPr>
          <w:rFonts w:ascii="標楷體" w:eastAsia="標楷體" w:hAnsi="標楷體" w:hint="eastAsia"/>
          <w:sz w:val="28"/>
          <w:szCs w:val="28"/>
        </w:rPr>
        <w:t>依各職務上工</w:t>
      </w:r>
      <w:r w:rsidRPr="004A43C8">
        <w:rPr>
          <w:rFonts w:ascii="標楷體" w:eastAsia="標楷體" w:hAnsi="標楷體" w:hint="eastAsia"/>
          <w:sz w:val="28"/>
          <w:szCs w:val="28"/>
        </w:rPr>
        <w:t>性質，</w:t>
      </w:r>
      <w:r w:rsidR="00C67848" w:rsidRPr="004A43C8">
        <w:rPr>
          <w:rFonts w:ascii="標楷體" w:eastAsia="標楷體" w:hAnsi="標楷體" w:hint="eastAsia"/>
          <w:sz w:val="28"/>
          <w:szCs w:val="28"/>
        </w:rPr>
        <w:t>每日正常上工</w:t>
      </w:r>
      <w:r w:rsidR="001E3885" w:rsidRPr="004A43C8">
        <w:rPr>
          <w:rFonts w:ascii="標楷體" w:eastAsia="標楷體" w:hAnsi="標楷體" w:hint="eastAsia"/>
          <w:sz w:val="28"/>
          <w:szCs w:val="28"/>
        </w:rPr>
        <w:t>時間以八小時為原則。</w:t>
      </w:r>
      <w:r w:rsidR="009454BE" w:rsidRPr="004A43C8">
        <w:rPr>
          <w:rFonts w:ascii="標楷體" w:eastAsia="標楷體" w:hAnsi="標楷體" w:hint="eastAsia"/>
          <w:sz w:val="28"/>
          <w:szCs w:val="28"/>
        </w:rPr>
        <w:t>每人每小時按</w:t>
      </w:r>
      <w:r w:rsidRPr="004A43C8">
        <w:rPr>
          <w:rFonts w:ascii="標楷體" w:eastAsia="標楷體" w:hAnsi="標楷體" w:hint="eastAsia"/>
          <w:sz w:val="28"/>
          <w:szCs w:val="28"/>
        </w:rPr>
        <w:t>本部公告之每小時基本工資補助，且每月不超過月基本工資。</w:t>
      </w:r>
    </w:p>
    <w:p w:rsidR="001E3885" w:rsidRPr="004A43C8" w:rsidRDefault="002877BF" w:rsidP="001E3885">
      <w:pPr>
        <w:spacing w:line="460" w:lineRule="exact"/>
        <w:ind w:leftChars="355" w:left="1560" w:hangingChars="253" w:hanging="708"/>
        <w:jc w:val="both"/>
        <w:rPr>
          <w:rFonts w:ascii="標楷體" w:eastAsia="標楷體" w:hAnsi="標楷體"/>
          <w:sz w:val="28"/>
          <w:szCs w:val="28"/>
        </w:rPr>
      </w:pPr>
      <w:r w:rsidRPr="004A43C8">
        <w:rPr>
          <w:rFonts w:ascii="標楷體" w:eastAsia="標楷體" w:hAnsi="標楷體" w:hint="eastAsia"/>
          <w:sz w:val="28"/>
          <w:szCs w:val="28"/>
        </w:rPr>
        <w:t xml:space="preserve">   2.</w:t>
      </w:r>
      <w:r w:rsidR="001E3885" w:rsidRPr="004A43C8">
        <w:rPr>
          <w:rFonts w:ascii="標楷體" w:eastAsia="標楷體" w:hAnsi="標楷體" w:hint="eastAsia"/>
          <w:sz w:val="28"/>
          <w:szCs w:val="28"/>
        </w:rPr>
        <w:t>原核定計畫持續執行至一百十一年度以後，且獲用人單位繼續進用之原一百十年度進用人員，每人每小時按本部公告之每小時基本工資補助，每月最高補助一百七十六小時。</w:t>
      </w:r>
    </w:p>
    <w:p w:rsidR="002877BF" w:rsidRPr="004A43C8" w:rsidRDefault="001E3885" w:rsidP="002877BF">
      <w:pPr>
        <w:spacing w:line="460" w:lineRule="exact"/>
        <w:ind w:leftChars="355" w:left="1560" w:hangingChars="253" w:hanging="708"/>
        <w:jc w:val="both"/>
        <w:rPr>
          <w:rFonts w:ascii="標楷體" w:eastAsia="標楷體" w:hAnsi="標楷體"/>
          <w:sz w:val="28"/>
          <w:szCs w:val="28"/>
        </w:rPr>
      </w:pPr>
      <w:r w:rsidRPr="004A43C8">
        <w:rPr>
          <w:rFonts w:ascii="標楷體" w:eastAsia="標楷體" w:hAnsi="標楷體" w:hint="eastAsia"/>
          <w:sz w:val="28"/>
          <w:szCs w:val="28"/>
        </w:rPr>
        <w:t xml:space="preserve">   3.</w:t>
      </w:r>
      <w:r w:rsidR="00336C21" w:rsidRPr="004A43C8">
        <w:rPr>
          <w:rFonts w:ascii="標楷體" w:eastAsia="標楷體" w:hAnsi="標楷體" w:hint="eastAsia"/>
          <w:sz w:val="28"/>
          <w:szCs w:val="28"/>
        </w:rPr>
        <w:t>用人單位有特殊原因需彈性調整每月上工</w:t>
      </w:r>
      <w:r w:rsidR="005C2283" w:rsidRPr="004A43C8">
        <w:rPr>
          <w:rFonts w:ascii="標楷體" w:eastAsia="標楷體" w:hAnsi="標楷體" w:hint="eastAsia"/>
          <w:sz w:val="28"/>
          <w:szCs w:val="28"/>
        </w:rPr>
        <w:t>時數，應報分署</w:t>
      </w:r>
      <w:r w:rsidR="009454BE" w:rsidRPr="004A43C8">
        <w:rPr>
          <w:rFonts w:ascii="標楷體" w:eastAsia="標楷體" w:hAnsi="標楷體" w:hint="eastAsia"/>
          <w:sz w:val="28"/>
          <w:szCs w:val="28"/>
        </w:rPr>
        <w:t>同意後辦理；</w:t>
      </w:r>
      <w:r w:rsidRPr="004A43C8">
        <w:rPr>
          <w:rFonts w:ascii="標楷體" w:eastAsia="標楷體" w:hAnsi="標楷體" w:hint="eastAsia"/>
          <w:sz w:val="28"/>
          <w:szCs w:val="28"/>
        </w:rPr>
        <w:t>分署</w:t>
      </w:r>
      <w:r w:rsidR="002877BF" w:rsidRPr="004A43C8">
        <w:rPr>
          <w:rFonts w:ascii="標楷體" w:eastAsia="標楷體" w:hAnsi="標楷體" w:hint="eastAsia"/>
          <w:sz w:val="28"/>
          <w:szCs w:val="28"/>
        </w:rPr>
        <w:t>亦得主動函知用人單位調整之。</w:t>
      </w:r>
    </w:p>
    <w:p w:rsidR="00DD12EB" w:rsidRPr="004A43C8" w:rsidRDefault="002877BF" w:rsidP="002877BF">
      <w:pPr>
        <w:spacing w:line="460" w:lineRule="exact"/>
        <w:ind w:leftChars="177" w:left="1273" w:hangingChars="303" w:hanging="848"/>
        <w:jc w:val="both"/>
        <w:rPr>
          <w:rFonts w:ascii="標楷體" w:eastAsia="標楷體" w:hAnsi="標楷體"/>
          <w:sz w:val="28"/>
          <w:szCs w:val="28"/>
        </w:rPr>
      </w:pPr>
      <w:r w:rsidRPr="004A43C8">
        <w:rPr>
          <w:rFonts w:ascii="標楷體" w:eastAsia="標楷體" w:hAnsi="標楷體" w:hint="eastAsia"/>
          <w:sz w:val="28"/>
          <w:szCs w:val="28"/>
        </w:rPr>
        <w:t>（二）專案管理人：依其專長及計畫需求每月補助新臺幣(以下同)三萬</w:t>
      </w:r>
      <w:r w:rsidR="00851AA4" w:rsidRPr="004A43C8">
        <w:rPr>
          <w:rFonts w:ascii="標楷體" w:eastAsia="標楷體" w:hAnsi="標楷體" w:hint="eastAsia"/>
          <w:sz w:val="28"/>
          <w:szCs w:val="28"/>
        </w:rPr>
        <w:t>一千五百</w:t>
      </w:r>
      <w:r w:rsidRPr="004A43C8">
        <w:rPr>
          <w:rFonts w:ascii="標楷體" w:eastAsia="標楷體" w:hAnsi="標楷體" w:hint="eastAsia"/>
          <w:sz w:val="28"/>
          <w:szCs w:val="28"/>
        </w:rPr>
        <w:t>八</w:t>
      </w:r>
      <w:r w:rsidR="00851AA4" w:rsidRPr="004A43C8">
        <w:rPr>
          <w:rFonts w:ascii="標楷體" w:eastAsia="標楷體" w:hAnsi="標楷體" w:hint="eastAsia"/>
          <w:sz w:val="28"/>
          <w:szCs w:val="28"/>
        </w:rPr>
        <w:t>十三元、三萬四千六百</w:t>
      </w:r>
      <w:r w:rsidRPr="004A43C8">
        <w:rPr>
          <w:rFonts w:ascii="標楷體" w:eastAsia="標楷體" w:hAnsi="標楷體" w:hint="eastAsia"/>
          <w:sz w:val="28"/>
          <w:szCs w:val="28"/>
        </w:rPr>
        <w:t>十</w:t>
      </w:r>
      <w:r w:rsidR="00851AA4" w:rsidRPr="004A43C8">
        <w:rPr>
          <w:rFonts w:ascii="標楷體" w:eastAsia="標楷體" w:hAnsi="標楷體" w:hint="eastAsia"/>
          <w:sz w:val="28"/>
          <w:szCs w:val="28"/>
        </w:rPr>
        <w:t>一元或三萬七千六百四十</w:t>
      </w:r>
      <w:r w:rsidRPr="004A43C8">
        <w:rPr>
          <w:rFonts w:ascii="標楷體" w:eastAsia="標楷體" w:hAnsi="標楷體" w:hint="eastAsia"/>
          <w:sz w:val="28"/>
          <w:szCs w:val="28"/>
        </w:rPr>
        <w:t>元，並補助其勞工保險費、</w:t>
      </w:r>
      <w:r w:rsidR="002E74F1" w:rsidRPr="004A43C8">
        <w:rPr>
          <w:rFonts w:ascii="標楷體" w:eastAsia="標楷體" w:hAnsi="標楷體" w:hint="eastAsia"/>
          <w:sz w:val="28"/>
          <w:szCs w:val="28"/>
        </w:rPr>
        <w:t>勞工</w:t>
      </w:r>
      <w:r w:rsidRPr="004A43C8">
        <w:rPr>
          <w:rFonts w:ascii="標楷體" w:eastAsia="標楷體" w:hAnsi="標楷體" w:hint="eastAsia"/>
          <w:sz w:val="28"/>
          <w:szCs w:val="28"/>
        </w:rPr>
        <w:t>職業災害保險費及全民健康保險費</w:t>
      </w:r>
      <w:r w:rsidR="00851AA4" w:rsidRPr="004A43C8">
        <w:rPr>
          <w:rFonts w:ascii="標楷體" w:eastAsia="標楷體" w:hAnsi="標楷體" w:hint="eastAsia"/>
          <w:sz w:val="28"/>
          <w:szCs w:val="28"/>
        </w:rPr>
        <w:t>之雇主負擔部分，應實報實銷</w:t>
      </w:r>
      <w:r w:rsidRPr="004A43C8">
        <w:rPr>
          <w:rFonts w:ascii="標楷體" w:eastAsia="標楷體" w:hAnsi="標楷體" w:hint="eastAsia"/>
          <w:sz w:val="28"/>
          <w:szCs w:val="28"/>
        </w:rPr>
        <w:t>。</w:t>
      </w:r>
    </w:p>
    <w:p w:rsidR="00DD12EB" w:rsidRPr="004A43C8" w:rsidRDefault="00DD12EB" w:rsidP="0077041D">
      <w:pPr>
        <w:spacing w:line="460" w:lineRule="exact"/>
        <w:ind w:leftChars="177" w:left="1131" w:hangingChars="252" w:hanging="706"/>
        <w:jc w:val="both"/>
        <w:rPr>
          <w:rFonts w:ascii="標楷體" w:eastAsia="標楷體" w:hAnsi="標楷體"/>
          <w:sz w:val="28"/>
          <w:szCs w:val="28"/>
        </w:rPr>
      </w:pPr>
      <w:r w:rsidRPr="004A43C8">
        <w:rPr>
          <w:rFonts w:ascii="標楷體" w:eastAsia="標楷體" w:hAnsi="標楷體" w:hint="eastAsia"/>
          <w:sz w:val="28"/>
          <w:szCs w:val="28"/>
        </w:rPr>
        <w:t>（三）其他費用：以用人費用之百分之十五為原則。</w:t>
      </w:r>
    </w:p>
    <w:p w:rsidR="00DD12EB" w:rsidRPr="004A43C8" w:rsidRDefault="00DD12EB" w:rsidP="0077041D">
      <w:pPr>
        <w:spacing w:line="460" w:lineRule="exact"/>
        <w:ind w:leftChars="177" w:left="1273" w:hangingChars="303" w:hanging="848"/>
        <w:jc w:val="both"/>
        <w:rPr>
          <w:rFonts w:ascii="標楷體" w:eastAsia="標楷體" w:hAnsi="標楷體"/>
          <w:sz w:val="28"/>
          <w:szCs w:val="28"/>
        </w:rPr>
      </w:pPr>
      <w:r w:rsidRPr="004A43C8">
        <w:rPr>
          <w:rFonts w:ascii="標楷體" w:eastAsia="標楷體" w:hAnsi="標楷體" w:hint="eastAsia"/>
          <w:sz w:val="28"/>
          <w:szCs w:val="28"/>
        </w:rPr>
        <w:t>（四）陪伴輔導費用：參照各機關學校出席費及稿費支給要點、國內出</w:t>
      </w:r>
      <w:r w:rsidR="00851AA4" w:rsidRPr="004A43C8">
        <w:rPr>
          <w:rFonts w:ascii="標楷體" w:eastAsia="標楷體" w:hAnsi="標楷體" w:hint="eastAsia"/>
          <w:sz w:val="28"/>
          <w:szCs w:val="28"/>
        </w:rPr>
        <w:lastRenderedPageBreak/>
        <w:t>差旅費報支要點編列，應實報實銷</w:t>
      </w:r>
      <w:r w:rsidRPr="004A43C8">
        <w:rPr>
          <w:rFonts w:ascii="標楷體" w:eastAsia="標楷體" w:hAnsi="標楷體" w:hint="eastAsia"/>
          <w:sz w:val="28"/>
          <w:szCs w:val="28"/>
        </w:rPr>
        <w:t>。</w:t>
      </w:r>
    </w:p>
    <w:p w:rsidR="00AA5DD7" w:rsidRPr="004A43C8" w:rsidRDefault="00DD12EB" w:rsidP="00AA5DD7">
      <w:pPr>
        <w:spacing w:line="460" w:lineRule="exact"/>
        <w:ind w:leftChars="60" w:left="710" w:hangingChars="202" w:hanging="566"/>
        <w:jc w:val="both"/>
        <w:rPr>
          <w:rFonts w:ascii="標楷體" w:eastAsia="標楷體" w:hAnsi="標楷體"/>
          <w:sz w:val="28"/>
          <w:szCs w:val="28"/>
        </w:rPr>
      </w:pPr>
      <w:r w:rsidRPr="004A43C8">
        <w:rPr>
          <w:rFonts w:ascii="標楷體" w:eastAsia="標楷體" w:hAnsi="標楷體" w:hint="eastAsia"/>
          <w:sz w:val="28"/>
          <w:szCs w:val="28"/>
        </w:rPr>
        <w:t>十、</w:t>
      </w:r>
      <w:r w:rsidR="00CD5A27" w:rsidRPr="004A43C8">
        <w:rPr>
          <w:rFonts w:ascii="標楷體" w:eastAsia="標楷體" w:hAnsi="標楷體" w:hint="eastAsia"/>
          <w:sz w:val="28"/>
          <w:szCs w:val="28"/>
        </w:rPr>
        <w:t>民間團體申請計畫之用人費用逾前</w:t>
      </w:r>
      <w:r w:rsidR="00AA5DD7" w:rsidRPr="004A43C8">
        <w:rPr>
          <w:rFonts w:ascii="標楷體" w:eastAsia="標楷體" w:hAnsi="標楷體" w:hint="eastAsia"/>
          <w:sz w:val="28"/>
          <w:szCs w:val="28"/>
        </w:rPr>
        <w:t>點第一款第一目補助額度者，得經核定後以自籌款支應，支應範圍及標準如下：</w:t>
      </w:r>
    </w:p>
    <w:p w:rsidR="00AA5DD7" w:rsidRPr="005B1D4B" w:rsidRDefault="00AA5DD7" w:rsidP="00BC7B2D">
      <w:pPr>
        <w:spacing w:line="460" w:lineRule="exact"/>
        <w:ind w:leftChars="236" w:left="1414" w:hangingChars="303" w:hanging="848"/>
        <w:jc w:val="both"/>
        <w:rPr>
          <w:rFonts w:ascii="標楷體" w:eastAsia="標楷體" w:hAnsi="標楷體"/>
          <w:sz w:val="28"/>
          <w:szCs w:val="28"/>
        </w:rPr>
      </w:pPr>
      <w:r w:rsidRPr="004A43C8">
        <w:rPr>
          <w:rFonts w:ascii="標楷體" w:eastAsia="標楷體" w:hAnsi="標楷體" w:hint="eastAsia"/>
          <w:sz w:val="28"/>
          <w:szCs w:val="28"/>
        </w:rPr>
        <w:t>（一）自籌款支應進用人員工作津貼及勞工保險費、</w:t>
      </w:r>
      <w:r w:rsidR="00926447" w:rsidRPr="004A43C8">
        <w:rPr>
          <w:rFonts w:ascii="標楷體" w:eastAsia="標楷體" w:hAnsi="標楷體" w:hint="eastAsia"/>
          <w:sz w:val="28"/>
          <w:szCs w:val="28"/>
        </w:rPr>
        <w:t>勞</w:t>
      </w:r>
      <w:bookmarkEnd w:id="0"/>
      <w:r w:rsidR="00926447" w:rsidRPr="00BC7B2D">
        <w:rPr>
          <w:rFonts w:ascii="標楷體" w:eastAsia="標楷體" w:hAnsi="標楷體" w:hint="eastAsia"/>
          <w:sz w:val="28"/>
          <w:szCs w:val="28"/>
        </w:rPr>
        <w:t>工</w:t>
      </w:r>
      <w:r w:rsidRPr="005B1D4B">
        <w:rPr>
          <w:rFonts w:ascii="標楷體" w:eastAsia="標楷體" w:hAnsi="標楷體" w:hint="eastAsia"/>
          <w:sz w:val="28"/>
          <w:szCs w:val="28"/>
        </w:rPr>
        <w:t>職業災害保險費及全民健康保險費之雇主負擔部分。</w:t>
      </w:r>
    </w:p>
    <w:p w:rsidR="00AA5DD7" w:rsidRPr="005B1D4B" w:rsidRDefault="00D77F52" w:rsidP="00AA5DD7">
      <w:pPr>
        <w:spacing w:line="460" w:lineRule="exact"/>
        <w:ind w:leftChars="236" w:left="1414" w:hangingChars="303" w:hanging="848"/>
        <w:jc w:val="both"/>
        <w:rPr>
          <w:rFonts w:ascii="標楷體" w:eastAsia="標楷體" w:hAnsi="標楷體"/>
          <w:sz w:val="28"/>
          <w:szCs w:val="28"/>
        </w:rPr>
      </w:pPr>
      <w:r>
        <w:rPr>
          <w:rFonts w:ascii="標楷體" w:eastAsia="標楷體" w:hAnsi="標楷體" w:hint="eastAsia"/>
          <w:sz w:val="28"/>
          <w:szCs w:val="28"/>
        </w:rPr>
        <w:t>（二）</w:t>
      </w:r>
      <w:r w:rsidRPr="00BC7B2D">
        <w:rPr>
          <w:rFonts w:ascii="標楷體" w:eastAsia="標楷體" w:hAnsi="標楷體" w:hint="eastAsia"/>
          <w:sz w:val="28"/>
          <w:szCs w:val="28"/>
        </w:rPr>
        <w:t>核發</w:t>
      </w:r>
      <w:r w:rsidR="00AA5DD7" w:rsidRPr="005B1D4B">
        <w:rPr>
          <w:rFonts w:ascii="標楷體" w:eastAsia="標楷體" w:hAnsi="標楷體" w:hint="eastAsia"/>
          <w:sz w:val="28"/>
          <w:szCs w:val="28"/>
        </w:rPr>
        <w:t>進用人員每小時之工作津貼不得低於每小時基本工資。</w:t>
      </w:r>
    </w:p>
    <w:p w:rsidR="00AA5DD7" w:rsidRPr="005B1D4B" w:rsidRDefault="00995A26" w:rsidP="002A0884">
      <w:pPr>
        <w:spacing w:line="460" w:lineRule="exact"/>
        <w:ind w:leftChars="236" w:left="1414" w:hangingChars="303" w:hanging="848"/>
        <w:jc w:val="both"/>
        <w:rPr>
          <w:rFonts w:ascii="標楷體" w:eastAsia="標楷體" w:hAnsi="標楷體"/>
          <w:sz w:val="28"/>
          <w:szCs w:val="28"/>
        </w:rPr>
      </w:pPr>
      <w:r w:rsidRPr="005B1D4B">
        <w:rPr>
          <w:rFonts w:ascii="標楷體" w:eastAsia="標楷體" w:hAnsi="標楷體" w:hint="eastAsia"/>
          <w:sz w:val="28"/>
          <w:szCs w:val="28"/>
        </w:rPr>
        <w:t>（三）</w:t>
      </w:r>
      <w:r w:rsidR="00CD5A27" w:rsidRPr="00BC7B2D">
        <w:rPr>
          <w:rFonts w:ascii="標楷體" w:eastAsia="標楷體" w:hAnsi="標楷體" w:hint="eastAsia"/>
          <w:sz w:val="28"/>
          <w:szCs w:val="28"/>
        </w:rPr>
        <w:t>前點</w:t>
      </w:r>
      <w:r w:rsidR="00213854">
        <w:rPr>
          <w:rFonts w:ascii="標楷體" w:eastAsia="標楷體" w:hAnsi="標楷體" w:hint="eastAsia"/>
          <w:sz w:val="28"/>
          <w:szCs w:val="28"/>
        </w:rPr>
        <w:t>第一款第一目補助之上工</w:t>
      </w:r>
      <w:r w:rsidR="00336C21">
        <w:rPr>
          <w:rFonts w:ascii="標楷體" w:eastAsia="標楷體" w:hAnsi="標楷體" w:hint="eastAsia"/>
          <w:sz w:val="28"/>
          <w:szCs w:val="28"/>
        </w:rPr>
        <w:t>時數與自籌款支應之</w:t>
      </w:r>
      <w:r w:rsidR="00336C21" w:rsidRPr="00BC7B2D">
        <w:rPr>
          <w:rFonts w:ascii="標楷體" w:eastAsia="標楷體" w:hAnsi="標楷體" w:hint="eastAsia"/>
          <w:sz w:val="28"/>
          <w:szCs w:val="28"/>
        </w:rPr>
        <w:t>上工</w:t>
      </w:r>
      <w:r w:rsidR="00AA5DD7" w:rsidRPr="005B1D4B">
        <w:rPr>
          <w:rFonts w:ascii="標楷體" w:eastAsia="標楷體" w:hAnsi="標楷體" w:hint="eastAsia"/>
          <w:sz w:val="28"/>
          <w:szCs w:val="28"/>
        </w:rPr>
        <w:t>時數，合計每月不得逾一百七十六小時。</w:t>
      </w:r>
    </w:p>
    <w:p w:rsidR="00AA5DD7" w:rsidRPr="00AA5DD7" w:rsidRDefault="00AA5DD7" w:rsidP="00AA5DD7">
      <w:pPr>
        <w:spacing w:line="460" w:lineRule="exact"/>
        <w:ind w:leftChars="236" w:left="1414" w:hangingChars="303" w:hanging="848"/>
        <w:jc w:val="both"/>
        <w:rPr>
          <w:rFonts w:ascii="標楷體" w:eastAsia="標楷體" w:hAnsi="標楷體"/>
          <w:color w:val="FF0000"/>
          <w:sz w:val="28"/>
          <w:szCs w:val="28"/>
        </w:rPr>
      </w:pPr>
      <w:r w:rsidRPr="005B1D4B">
        <w:rPr>
          <w:rFonts w:ascii="標楷體" w:eastAsia="標楷體" w:hAnsi="標楷體" w:hint="eastAsia"/>
          <w:sz w:val="28"/>
          <w:szCs w:val="28"/>
        </w:rPr>
        <w:t xml:space="preserve">      </w:t>
      </w:r>
      <w:r w:rsidR="00213854">
        <w:rPr>
          <w:rFonts w:ascii="標楷體" w:eastAsia="標楷體" w:hAnsi="標楷體" w:hint="eastAsia"/>
          <w:sz w:val="28"/>
          <w:szCs w:val="28"/>
        </w:rPr>
        <w:t>前項規定之自籌款，不得由本計畫</w:t>
      </w:r>
      <w:r w:rsidRPr="005B1D4B">
        <w:rPr>
          <w:rFonts w:ascii="標楷體" w:eastAsia="標楷體" w:hAnsi="標楷體" w:hint="eastAsia"/>
          <w:sz w:val="28"/>
          <w:szCs w:val="28"/>
        </w:rPr>
        <w:t>補助項目之其他費用支應。</w:t>
      </w:r>
    </w:p>
    <w:p w:rsidR="00DD12EB" w:rsidRPr="005C171A" w:rsidRDefault="00AA5DD7" w:rsidP="009454BE">
      <w:pPr>
        <w:spacing w:line="460" w:lineRule="exact"/>
        <w:ind w:leftChars="60" w:left="710" w:hangingChars="202" w:hanging="566"/>
        <w:jc w:val="both"/>
        <w:rPr>
          <w:rFonts w:ascii="標楷體" w:eastAsia="標楷體" w:hAnsi="標楷體"/>
          <w:sz w:val="28"/>
          <w:szCs w:val="28"/>
        </w:rPr>
      </w:pPr>
      <w:r>
        <w:rPr>
          <w:rFonts w:ascii="標楷體" w:eastAsia="標楷體" w:hAnsi="標楷體" w:hint="eastAsia"/>
          <w:sz w:val="28"/>
          <w:szCs w:val="28"/>
        </w:rPr>
        <w:t>十一、</w:t>
      </w:r>
      <w:r w:rsidR="00DD12EB" w:rsidRPr="005C171A">
        <w:rPr>
          <w:rFonts w:ascii="標楷體" w:eastAsia="標楷體" w:hAnsi="標楷體" w:hint="eastAsia"/>
          <w:sz w:val="28"/>
          <w:szCs w:val="28"/>
        </w:rPr>
        <w:t>民間團體申請本計畫補助，應檢具下列文件向</w:t>
      </w:r>
      <w:r w:rsidR="00953A3C" w:rsidRPr="00C87838">
        <w:rPr>
          <w:rFonts w:ascii="標楷體" w:eastAsia="標楷體" w:hAnsi="標楷體" w:hint="eastAsia"/>
          <w:sz w:val="28"/>
          <w:szCs w:val="28"/>
        </w:rPr>
        <w:t>分署</w:t>
      </w:r>
      <w:r w:rsidR="00DD12EB" w:rsidRPr="005C171A">
        <w:rPr>
          <w:rFonts w:ascii="標楷體" w:eastAsia="標楷體" w:hAnsi="標楷體" w:hint="eastAsia"/>
          <w:sz w:val="28"/>
          <w:szCs w:val="28"/>
        </w:rPr>
        <w:t>提出申請：</w:t>
      </w:r>
    </w:p>
    <w:p w:rsidR="00DD12EB" w:rsidRPr="005C171A" w:rsidRDefault="00DD12EB" w:rsidP="0077041D">
      <w:pPr>
        <w:spacing w:line="460" w:lineRule="exact"/>
        <w:ind w:leftChars="236" w:left="1414" w:hangingChars="303" w:hanging="848"/>
        <w:jc w:val="both"/>
        <w:rPr>
          <w:rFonts w:ascii="標楷體" w:eastAsia="標楷體" w:hAnsi="標楷體"/>
          <w:sz w:val="28"/>
          <w:szCs w:val="28"/>
        </w:rPr>
      </w:pPr>
      <w:r w:rsidRPr="005C171A">
        <w:rPr>
          <w:rFonts w:ascii="標楷體" w:eastAsia="標楷體" w:hAnsi="標楷體" w:hint="eastAsia"/>
          <w:sz w:val="28"/>
          <w:szCs w:val="28"/>
        </w:rPr>
        <w:t>（一）計畫書：依</w:t>
      </w:r>
      <w:r w:rsidR="000B1F15">
        <w:rPr>
          <w:rFonts w:ascii="標楷體" w:eastAsia="標楷體" w:hAnsi="標楷體" w:hint="eastAsia"/>
          <w:sz w:val="28"/>
          <w:szCs w:val="28"/>
        </w:rPr>
        <w:t>發展署</w:t>
      </w:r>
      <w:r w:rsidRPr="005C171A">
        <w:rPr>
          <w:rFonts w:ascii="標楷體" w:eastAsia="標楷體" w:hAnsi="標楷體" w:hint="eastAsia"/>
          <w:sz w:val="28"/>
          <w:szCs w:val="28"/>
        </w:rPr>
        <w:t>或</w:t>
      </w:r>
      <w:r w:rsidR="00953A3C" w:rsidRPr="00C87838">
        <w:rPr>
          <w:rFonts w:ascii="標楷體" w:eastAsia="標楷體" w:hAnsi="標楷體" w:hint="eastAsia"/>
          <w:sz w:val="28"/>
          <w:szCs w:val="28"/>
        </w:rPr>
        <w:t>分署</w:t>
      </w:r>
      <w:r w:rsidRPr="005C171A">
        <w:rPr>
          <w:rFonts w:ascii="標楷體" w:eastAsia="標楷體" w:hAnsi="標楷體" w:hint="eastAsia"/>
          <w:sz w:val="28"/>
          <w:szCs w:val="28"/>
        </w:rPr>
        <w:t>提供之表件格式撰寫，並檢附計畫資料電子檔，電子</w:t>
      </w:r>
      <w:proofErr w:type="gramStart"/>
      <w:r w:rsidRPr="005C171A">
        <w:rPr>
          <w:rFonts w:ascii="標楷體" w:eastAsia="標楷體" w:hAnsi="標楷體" w:hint="eastAsia"/>
          <w:sz w:val="28"/>
          <w:szCs w:val="28"/>
        </w:rPr>
        <w:t>檔</w:t>
      </w:r>
      <w:proofErr w:type="gramEnd"/>
      <w:r w:rsidRPr="005C171A">
        <w:rPr>
          <w:rFonts w:ascii="標楷體" w:eastAsia="標楷體" w:hAnsi="標楷體" w:hint="eastAsia"/>
          <w:sz w:val="28"/>
          <w:szCs w:val="28"/>
        </w:rPr>
        <w:t>得以磁碟片或電子郵件傳送，檔案以不超過</w:t>
      </w:r>
      <w:r w:rsidR="00C15234">
        <w:rPr>
          <w:rFonts w:ascii="標楷體" w:eastAsia="標楷體" w:hAnsi="標楷體" w:hint="eastAsia"/>
          <w:sz w:val="28"/>
          <w:szCs w:val="28"/>
        </w:rPr>
        <w:t>5</w:t>
      </w:r>
      <w:r w:rsidRPr="005C171A">
        <w:rPr>
          <w:rFonts w:ascii="標楷體" w:eastAsia="標楷體" w:hAnsi="標楷體" w:hint="eastAsia"/>
          <w:sz w:val="28"/>
          <w:szCs w:val="28"/>
        </w:rPr>
        <w:t>MB為原則。</w:t>
      </w:r>
    </w:p>
    <w:p w:rsidR="00DD12EB" w:rsidRPr="005C171A" w:rsidRDefault="00DD12EB" w:rsidP="0077041D">
      <w:pPr>
        <w:spacing w:line="460" w:lineRule="exact"/>
        <w:ind w:firstLineChars="202" w:firstLine="566"/>
        <w:jc w:val="both"/>
        <w:rPr>
          <w:rFonts w:ascii="標楷體" w:eastAsia="標楷體" w:hAnsi="標楷體"/>
          <w:sz w:val="28"/>
          <w:szCs w:val="28"/>
        </w:rPr>
      </w:pPr>
      <w:r w:rsidRPr="005C171A">
        <w:rPr>
          <w:rFonts w:ascii="標楷體" w:eastAsia="標楷體" w:hAnsi="標楷體" w:hint="eastAsia"/>
          <w:sz w:val="28"/>
          <w:szCs w:val="28"/>
        </w:rPr>
        <w:t>（二）立案證明書：已完成法人登記者應同時檢附法人登記證書。</w:t>
      </w:r>
    </w:p>
    <w:p w:rsidR="00DD12EB" w:rsidRPr="005C171A" w:rsidRDefault="00DD12EB" w:rsidP="0077041D">
      <w:pPr>
        <w:spacing w:line="460" w:lineRule="exact"/>
        <w:ind w:firstLineChars="202" w:firstLine="566"/>
        <w:jc w:val="both"/>
        <w:rPr>
          <w:rFonts w:ascii="標楷體" w:eastAsia="標楷體" w:hAnsi="標楷體"/>
          <w:sz w:val="28"/>
          <w:szCs w:val="28"/>
        </w:rPr>
      </w:pPr>
      <w:r w:rsidRPr="005C171A">
        <w:rPr>
          <w:rFonts w:ascii="標楷體" w:eastAsia="標楷體" w:hAnsi="標楷體" w:hint="eastAsia"/>
          <w:sz w:val="28"/>
          <w:szCs w:val="28"/>
        </w:rPr>
        <w:t>（三）組織章程或捐助章程。</w:t>
      </w:r>
    </w:p>
    <w:p w:rsidR="00DD12EB" w:rsidRPr="005C171A" w:rsidRDefault="00DD12EB" w:rsidP="0077041D">
      <w:pPr>
        <w:spacing w:line="460" w:lineRule="exact"/>
        <w:ind w:leftChars="237" w:left="1417" w:hangingChars="303" w:hanging="848"/>
        <w:jc w:val="both"/>
        <w:rPr>
          <w:rFonts w:ascii="標楷體" w:eastAsia="標楷體" w:hAnsi="標楷體"/>
          <w:sz w:val="28"/>
          <w:szCs w:val="28"/>
        </w:rPr>
      </w:pPr>
      <w:r w:rsidRPr="005C171A">
        <w:rPr>
          <w:rFonts w:ascii="標楷體" w:eastAsia="標楷體" w:hAnsi="標楷體" w:hint="eastAsia"/>
          <w:sz w:val="28"/>
          <w:szCs w:val="28"/>
        </w:rPr>
        <w:t>（四）決議提出申請之會員（代表）</w:t>
      </w:r>
      <w:r w:rsidR="00336C21">
        <w:rPr>
          <w:rFonts w:ascii="標楷體" w:eastAsia="標楷體" w:hAnsi="標楷體" w:hint="eastAsia"/>
          <w:sz w:val="28"/>
          <w:szCs w:val="28"/>
        </w:rPr>
        <w:t>大會紀錄、董事會、或理事會會議紀錄，會議紀錄應包含計畫名稱、</w:t>
      </w:r>
      <w:r w:rsidR="00336C21" w:rsidRPr="00891BD2">
        <w:rPr>
          <w:rFonts w:ascii="標楷體" w:eastAsia="標楷體" w:hAnsi="標楷體" w:hint="eastAsia"/>
          <w:sz w:val="28"/>
          <w:szCs w:val="28"/>
        </w:rPr>
        <w:t>上工</w:t>
      </w:r>
      <w:r w:rsidRPr="005C171A">
        <w:rPr>
          <w:rFonts w:ascii="標楷體" w:eastAsia="標楷體" w:hAnsi="標楷體" w:hint="eastAsia"/>
          <w:sz w:val="28"/>
          <w:szCs w:val="28"/>
        </w:rPr>
        <w:t>項目、計畫內容及申請人數等。</w:t>
      </w:r>
    </w:p>
    <w:p w:rsidR="00DD12EB" w:rsidRPr="005C171A" w:rsidRDefault="00DD12EB" w:rsidP="0077041D">
      <w:pPr>
        <w:spacing w:line="460" w:lineRule="exact"/>
        <w:ind w:leftChars="235" w:left="1415" w:hangingChars="304" w:hanging="851"/>
        <w:jc w:val="both"/>
        <w:rPr>
          <w:rFonts w:ascii="標楷體" w:eastAsia="標楷體" w:hAnsi="標楷體"/>
          <w:sz w:val="28"/>
          <w:szCs w:val="28"/>
        </w:rPr>
      </w:pPr>
      <w:r w:rsidRPr="005C171A">
        <w:rPr>
          <w:rFonts w:ascii="標楷體" w:eastAsia="標楷體" w:hAnsi="標楷體" w:hint="eastAsia"/>
          <w:sz w:val="28"/>
          <w:szCs w:val="28"/>
        </w:rPr>
        <w:t>（五）前一年度工作報告：含教育文化或公益慈善機關或團體及其作業組織結算申報書及機關團體銷售貨物或勞務之所得計算表等</w:t>
      </w:r>
      <w:r w:rsidR="00795AE8">
        <w:rPr>
          <w:rFonts w:ascii="標楷體" w:eastAsia="標楷體" w:hAnsi="標楷體" w:hint="eastAsia"/>
          <w:sz w:val="28"/>
          <w:szCs w:val="28"/>
        </w:rPr>
        <w:t>向目的事業主管機關完、免稅證明。但新成立尚無年度報告者，</w:t>
      </w:r>
      <w:r w:rsidRPr="005C171A">
        <w:rPr>
          <w:rFonts w:ascii="標楷體" w:eastAsia="標楷體" w:hAnsi="標楷體" w:hint="eastAsia"/>
          <w:sz w:val="28"/>
          <w:szCs w:val="28"/>
        </w:rPr>
        <w:t>免</w:t>
      </w:r>
      <w:proofErr w:type="gramStart"/>
      <w:r w:rsidRPr="005C171A">
        <w:rPr>
          <w:rFonts w:ascii="標楷體" w:eastAsia="標楷體" w:hAnsi="標楷體" w:hint="eastAsia"/>
          <w:sz w:val="28"/>
          <w:szCs w:val="28"/>
        </w:rPr>
        <w:t>附</w:t>
      </w:r>
      <w:proofErr w:type="gramEnd"/>
      <w:r w:rsidRPr="005C171A">
        <w:rPr>
          <w:rFonts w:ascii="標楷體" w:eastAsia="標楷體" w:hAnsi="標楷體" w:hint="eastAsia"/>
          <w:sz w:val="28"/>
          <w:szCs w:val="28"/>
        </w:rPr>
        <w:t>。</w:t>
      </w:r>
    </w:p>
    <w:p w:rsidR="00DD12EB" w:rsidRPr="005C171A" w:rsidRDefault="00DD12EB" w:rsidP="0077041D">
      <w:pPr>
        <w:spacing w:line="460" w:lineRule="exact"/>
        <w:ind w:leftChars="237" w:left="1417" w:hangingChars="303" w:hanging="848"/>
        <w:jc w:val="both"/>
        <w:rPr>
          <w:rFonts w:ascii="標楷體" w:eastAsia="標楷體" w:hAnsi="標楷體"/>
          <w:sz w:val="28"/>
          <w:szCs w:val="28"/>
        </w:rPr>
      </w:pPr>
      <w:r w:rsidRPr="005C171A">
        <w:rPr>
          <w:rFonts w:ascii="標楷體" w:eastAsia="標楷體" w:hAnsi="標楷體" w:hint="eastAsia"/>
          <w:sz w:val="28"/>
          <w:szCs w:val="28"/>
        </w:rPr>
        <w:t>（六）計畫涉及相關目的事業主管機關主管業務之合法使用、設立或許可等文件。</w:t>
      </w:r>
    </w:p>
    <w:p w:rsidR="00DD12EB" w:rsidRPr="005B1D4B" w:rsidRDefault="00336C21" w:rsidP="0077041D">
      <w:pPr>
        <w:spacing w:line="460" w:lineRule="exact"/>
        <w:ind w:leftChars="237" w:left="1417" w:hangingChars="303" w:hanging="848"/>
        <w:jc w:val="both"/>
        <w:rPr>
          <w:rFonts w:ascii="標楷體" w:eastAsia="標楷體" w:hAnsi="標楷體"/>
          <w:sz w:val="28"/>
          <w:szCs w:val="28"/>
        </w:rPr>
      </w:pPr>
      <w:r>
        <w:rPr>
          <w:rFonts w:ascii="標楷體" w:eastAsia="標楷體" w:hAnsi="標楷體" w:hint="eastAsia"/>
          <w:sz w:val="28"/>
          <w:szCs w:val="28"/>
        </w:rPr>
        <w:t>（七）單位組織</w:t>
      </w:r>
      <w:r w:rsidR="00DD12EB" w:rsidRPr="005C171A">
        <w:rPr>
          <w:rFonts w:ascii="標楷體" w:eastAsia="標楷體" w:hAnsi="標楷體" w:hint="eastAsia"/>
          <w:sz w:val="28"/>
          <w:szCs w:val="28"/>
        </w:rPr>
        <w:t>與成員名單等相關資料：含經直轄市、縣（市）政府備查之理事長當選證書及理監事名單；向勞工保險局申請提供最近月份之加保人員名冊。但依法非屬投保單位者，</w:t>
      </w:r>
      <w:r w:rsidR="007250C4" w:rsidRPr="00891BD2">
        <w:rPr>
          <w:rFonts w:ascii="標楷體" w:eastAsia="標楷體" w:hAnsi="標楷體" w:hint="eastAsia"/>
          <w:sz w:val="28"/>
          <w:szCs w:val="28"/>
        </w:rPr>
        <w:t>須檢附於計畫核定後成立投保單位之切結書</w:t>
      </w:r>
      <w:r w:rsidR="00DD12EB" w:rsidRPr="005B1D4B">
        <w:rPr>
          <w:rFonts w:ascii="標楷體" w:eastAsia="標楷體" w:hAnsi="標楷體" w:hint="eastAsia"/>
          <w:sz w:val="28"/>
          <w:szCs w:val="28"/>
        </w:rPr>
        <w:t>。</w:t>
      </w:r>
    </w:p>
    <w:p w:rsidR="00DD12EB" w:rsidRPr="005C171A" w:rsidRDefault="00DD12EB" w:rsidP="0077041D">
      <w:pPr>
        <w:spacing w:line="460" w:lineRule="exact"/>
        <w:ind w:leftChars="237" w:left="1417" w:hangingChars="303" w:hanging="848"/>
        <w:jc w:val="both"/>
        <w:rPr>
          <w:rFonts w:ascii="標楷體" w:eastAsia="標楷體" w:hAnsi="標楷體"/>
          <w:sz w:val="28"/>
          <w:szCs w:val="28"/>
        </w:rPr>
      </w:pPr>
      <w:r w:rsidRPr="005C171A">
        <w:rPr>
          <w:rFonts w:ascii="標楷體" w:eastAsia="標楷體" w:hAnsi="標楷體" w:hint="eastAsia"/>
          <w:sz w:val="28"/>
          <w:szCs w:val="28"/>
        </w:rPr>
        <w:t>（八）曾申請執行</w:t>
      </w:r>
      <w:r w:rsidR="005C171A">
        <w:rPr>
          <w:rFonts w:ascii="標楷體" w:eastAsia="標楷體" w:hAnsi="標楷體" w:hint="eastAsia"/>
          <w:sz w:val="28"/>
          <w:szCs w:val="28"/>
        </w:rPr>
        <w:t>本部</w:t>
      </w:r>
      <w:r w:rsidRPr="005C171A">
        <w:rPr>
          <w:rFonts w:ascii="標楷體" w:eastAsia="標楷體" w:hAnsi="標楷體" w:hint="eastAsia"/>
          <w:sz w:val="28"/>
          <w:szCs w:val="28"/>
        </w:rPr>
        <w:t>相關就業促進措施補助之單位，必須具體敘明</w:t>
      </w:r>
      <w:r w:rsidR="000B1DCD" w:rsidRPr="005B1D4B">
        <w:rPr>
          <w:rFonts w:ascii="標楷體" w:eastAsia="標楷體" w:hAnsi="標楷體" w:hint="eastAsia"/>
          <w:sz w:val="28"/>
          <w:szCs w:val="28"/>
        </w:rPr>
        <w:t>近三年</w:t>
      </w:r>
      <w:r w:rsidRPr="005B1D4B">
        <w:rPr>
          <w:rFonts w:ascii="標楷體" w:eastAsia="標楷體" w:hAnsi="標楷體" w:hint="eastAsia"/>
          <w:sz w:val="28"/>
          <w:szCs w:val="28"/>
        </w:rPr>
        <w:t>曾執</w:t>
      </w:r>
      <w:r w:rsidRPr="005C171A">
        <w:rPr>
          <w:rFonts w:ascii="標楷體" w:eastAsia="標楷體" w:hAnsi="標楷體" w:hint="eastAsia"/>
          <w:sz w:val="28"/>
          <w:szCs w:val="28"/>
        </w:rPr>
        <w:t>行之計畫補助金額、人數及績效等。</w:t>
      </w:r>
    </w:p>
    <w:p w:rsidR="00DD12EB" w:rsidRDefault="00DD12EB" w:rsidP="0077041D">
      <w:pPr>
        <w:spacing w:line="460" w:lineRule="exact"/>
        <w:ind w:leftChars="237" w:left="1417" w:hangingChars="303" w:hanging="848"/>
        <w:jc w:val="both"/>
        <w:rPr>
          <w:rFonts w:ascii="標楷體" w:eastAsia="標楷體" w:hAnsi="標楷體"/>
          <w:sz w:val="28"/>
          <w:szCs w:val="28"/>
        </w:rPr>
      </w:pPr>
      <w:r w:rsidRPr="005C171A">
        <w:rPr>
          <w:rFonts w:ascii="標楷體" w:eastAsia="標楷體" w:hAnsi="標楷體" w:hint="eastAsia"/>
          <w:sz w:val="28"/>
          <w:szCs w:val="28"/>
        </w:rPr>
        <w:lastRenderedPageBreak/>
        <w:t>（九）同一計畫向二個以上機關提出申請補（捐）助，應列明全部經費內容，及向各機關申請補（捐）助之項目及金額。</w:t>
      </w:r>
    </w:p>
    <w:p w:rsidR="00B56F76" w:rsidRPr="005B1D4B" w:rsidRDefault="009454BE" w:rsidP="0077041D">
      <w:pPr>
        <w:spacing w:line="460" w:lineRule="exact"/>
        <w:ind w:leftChars="237" w:left="1417" w:hangingChars="303" w:hanging="848"/>
        <w:jc w:val="both"/>
        <w:rPr>
          <w:rFonts w:ascii="標楷體" w:eastAsia="標楷體" w:hAnsi="標楷體"/>
          <w:sz w:val="28"/>
          <w:szCs w:val="28"/>
        </w:rPr>
      </w:pPr>
      <w:r>
        <w:rPr>
          <w:rFonts w:ascii="標楷體" w:eastAsia="標楷體" w:hAnsi="標楷體" w:hint="eastAsia"/>
          <w:sz w:val="28"/>
          <w:szCs w:val="28"/>
        </w:rPr>
        <w:t>（十）</w:t>
      </w:r>
      <w:r w:rsidRPr="00C87838">
        <w:rPr>
          <w:rFonts w:ascii="標楷體" w:eastAsia="標楷體" w:hAnsi="標楷體" w:hint="eastAsia"/>
          <w:sz w:val="28"/>
          <w:szCs w:val="28"/>
        </w:rPr>
        <w:t>民間團體</w:t>
      </w:r>
      <w:r w:rsidR="00B56F76" w:rsidRPr="005B1D4B">
        <w:rPr>
          <w:rFonts w:ascii="標楷體" w:eastAsia="標楷體" w:hAnsi="標楷體" w:hint="eastAsia"/>
          <w:sz w:val="28"/>
          <w:szCs w:val="28"/>
        </w:rPr>
        <w:t>以自籌款支應相關費用者，應於計畫經費概算表內註明申請補助及自籌款金額。</w:t>
      </w:r>
    </w:p>
    <w:p w:rsidR="00DD12EB" w:rsidRDefault="00DD12EB" w:rsidP="00BE38CE">
      <w:pPr>
        <w:spacing w:line="460" w:lineRule="exact"/>
        <w:ind w:leftChars="236" w:left="566" w:firstLineChars="202" w:firstLine="566"/>
        <w:jc w:val="both"/>
        <w:rPr>
          <w:rFonts w:ascii="標楷體" w:eastAsia="標楷體" w:hAnsi="標楷體"/>
          <w:sz w:val="28"/>
          <w:szCs w:val="28"/>
        </w:rPr>
      </w:pPr>
      <w:r w:rsidRPr="005C171A">
        <w:rPr>
          <w:rFonts w:ascii="標楷體" w:eastAsia="標楷體" w:hAnsi="標楷體" w:hint="eastAsia"/>
          <w:sz w:val="28"/>
          <w:szCs w:val="28"/>
        </w:rPr>
        <w:t>申請應備文件資料未全，經</w:t>
      </w:r>
      <w:r w:rsidR="00B37B95" w:rsidRPr="00C87838">
        <w:rPr>
          <w:rFonts w:ascii="標楷體" w:eastAsia="標楷體" w:hAnsi="標楷體" w:hint="eastAsia"/>
          <w:sz w:val="28"/>
          <w:szCs w:val="28"/>
        </w:rPr>
        <w:t>分署</w:t>
      </w:r>
      <w:r w:rsidR="004D22F8">
        <w:rPr>
          <w:rFonts w:ascii="標楷體" w:eastAsia="標楷體" w:hAnsi="標楷體" w:hint="eastAsia"/>
          <w:sz w:val="28"/>
          <w:szCs w:val="28"/>
        </w:rPr>
        <w:t>通知限期補正，屆</w:t>
      </w:r>
      <w:r w:rsidRPr="005C171A">
        <w:rPr>
          <w:rFonts w:ascii="標楷體" w:eastAsia="標楷體" w:hAnsi="標楷體" w:hint="eastAsia"/>
          <w:sz w:val="28"/>
          <w:szCs w:val="28"/>
        </w:rPr>
        <w:t>期未補正者，視同未申請。</w:t>
      </w:r>
    </w:p>
    <w:p w:rsidR="00B56F76" w:rsidRPr="005B1D4B" w:rsidRDefault="009454BE" w:rsidP="00B56F76">
      <w:pPr>
        <w:spacing w:line="460" w:lineRule="exact"/>
        <w:ind w:leftChars="236" w:left="566" w:firstLineChars="202" w:firstLine="566"/>
        <w:jc w:val="both"/>
        <w:rPr>
          <w:rFonts w:ascii="標楷體" w:eastAsia="標楷體" w:hAnsi="標楷體"/>
          <w:sz w:val="28"/>
          <w:szCs w:val="28"/>
        </w:rPr>
      </w:pPr>
      <w:r>
        <w:rPr>
          <w:rFonts w:ascii="標楷體" w:eastAsia="標楷體" w:hAnsi="標楷體" w:hint="eastAsia"/>
          <w:sz w:val="28"/>
          <w:szCs w:val="28"/>
        </w:rPr>
        <w:t>計畫核定後，用人單位需變更時，</w:t>
      </w:r>
      <w:proofErr w:type="gramStart"/>
      <w:r>
        <w:rPr>
          <w:rFonts w:ascii="標楷體" w:eastAsia="標楷體" w:hAnsi="標楷體" w:hint="eastAsia"/>
          <w:sz w:val="28"/>
          <w:szCs w:val="28"/>
        </w:rPr>
        <w:t>應函</w:t>
      </w:r>
      <w:r w:rsidR="0010248E" w:rsidRPr="00C87838">
        <w:rPr>
          <w:rFonts w:ascii="標楷體" w:eastAsia="標楷體" w:hAnsi="標楷體" w:hint="eastAsia"/>
          <w:sz w:val="28"/>
          <w:szCs w:val="28"/>
        </w:rPr>
        <w:t>分署</w:t>
      </w:r>
      <w:proofErr w:type="gramEnd"/>
      <w:r>
        <w:rPr>
          <w:rFonts w:ascii="標楷體" w:eastAsia="標楷體" w:hAnsi="標楷體" w:hint="eastAsia"/>
          <w:sz w:val="28"/>
          <w:szCs w:val="28"/>
        </w:rPr>
        <w:t>申請變更計畫，由</w:t>
      </w:r>
      <w:r w:rsidR="00B56F76" w:rsidRPr="00C87838">
        <w:rPr>
          <w:rFonts w:ascii="標楷體" w:eastAsia="標楷體" w:hAnsi="標楷體" w:hint="eastAsia"/>
          <w:sz w:val="28"/>
          <w:szCs w:val="28"/>
        </w:rPr>
        <w:t>分署</w:t>
      </w:r>
      <w:r w:rsidR="00B56F76" w:rsidRPr="005B1D4B">
        <w:rPr>
          <w:rFonts w:ascii="標楷體" w:eastAsia="標楷體" w:hAnsi="標楷體" w:hint="eastAsia"/>
          <w:sz w:val="28"/>
          <w:szCs w:val="28"/>
        </w:rPr>
        <w:t>核定後，依變更後計畫辦理。</w:t>
      </w:r>
    </w:p>
    <w:p w:rsidR="00DD12EB" w:rsidRPr="005C171A" w:rsidRDefault="002F55C8" w:rsidP="0077041D">
      <w:pPr>
        <w:spacing w:line="460" w:lineRule="exact"/>
        <w:jc w:val="both"/>
        <w:rPr>
          <w:rFonts w:ascii="標楷體" w:eastAsia="標楷體" w:hAnsi="標楷體"/>
          <w:sz w:val="28"/>
          <w:szCs w:val="28"/>
        </w:rPr>
      </w:pPr>
      <w:r>
        <w:rPr>
          <w:rFonts w:ascii="標楷體" w:eastAsia="標楷體" w:hAnsi="標楷體" w:hint="eastAsia"/>
          <w:sz w:val="28"/>
          <w:szCs w:val="28"/>
        </w:rPr>
        <w:t>十二</w:t>
      </w:r>
      <w:r w:rsidR="00DD12EB" w:rsidRPr="005C171A">
        <w:rPr>
          <w:rFonts w:ascii="標楷體" w:eastAsia="標楷體" w:hAnsi="標楷體" w:hint="eastAsia"/>
          <w:sz w:val="28"/>
          <w:szCs w:val="28"/>
        </w:rPr>
        <w:t>、審查原則如下：</w:t>
      </w:r>
    </w:p>
    <w:p w:rsidR="00DD12EB" w:rsidRPr="005C171A" w:rsidRDefault="00DD12EB" w:rsidP="0077041D">
      <w:pPr>
        <w:spacing w:line="460" w:lineRule="exact"/>
        <w:ind w:firstLineChars="253" w:firstLine="708"/>
        <w:jc w:val="both"/>
        <w:rPr>
          <w:rFonts w:ascii="標楷體" w:eastAsia="標楷體" w:hAnsi="標楷體"/>
          <w:sz w:val="28"/>
          <w:szCs w:val="28"/>
        </w:rPr>
      </w:pPr>
      <w:r w:rsidRPr="005C171A">
        <w:rPr>
          <w:rFonts w:ascii="標楷體" w:eastAsia="標楷體" w:hAnsi="標楷體" w:hint="eastAsia"/>
          <w:sz w:val="28"/>
          <w:szCs w:val="28"/>
        </w:rPr>
        <w:t>（一）民間團體承載力足以順利執行所提計畫內容。</w:t>
      </w:r>
    </w:p>
    <w:p w:rsidR="00DD12EB" w:rsidRPr="005C171A" w:rsidRDefault="00B81852" w:rsidP="0077041D">
      <w:pPr>
        <w:spacing w:line="460" w:lineRule="exact"/>
        <w:ind w:leftChars="296" w:left="1558" w:hangingChars="303" w:hanging="848"/>
        <w:jc w:val="both"/>
        <w:rPr>
          <w:rFonts w:ascii="標楷體" w:eastAsia="標楷體" w:hAnsi="標楷體"/>
          <w:sz w:val="28"/>
          <w:szCs w:val="28"/>
        </w:rPr>
      </w:pPr>
      <w:r>
        <w:rPr>
          <w:rFonts w:ascii="標楷體" w:eastAsia="標楷體" w:hAnsi="標楷體" w:hint="eastAsia"/>
          <w:sz w:val="28"/>
          <w:szCs w:val="28"/>
        </w:rPr>
        <w:t>（二）計畫所提上工</w:t>
      </w:r>
      <w:r w:rsidR="00DD12EB" w:rsidRPr="005C171A">
        <w:rPr>
          <w:rFonts w:ascii="標楷體" w:eastAsia="標楷體" w:hAnsi="標楷體" w:hint="eastAsia"/>
          <w:sz w:val="28"/>
          <w:szCs w:val="28"/>
        </w:rPr>
        <w:t>內容</w:t>
      </w:r>
      <w:proofErr w:type="gramStart"/>
      <w:r w:rsidR="00DD12EB" w:rsidRPr="005C171A">
        <w:rPr>
          <w:rFonts w:ascii="標楷體" w:eastAsia="標楷體" w:hAnsi="標楷體" w:hint="eastAsia"/>
          <w:sz w:val="28"/>
          <w:szCs w:val="28"/>
        </w:rPr>
        <w:t>清楚、</w:t>
      </w:r>
      <w:proofErr w:type="gramEnd"/>
      <w:r w:rsidR="00DD12EB" w:rsidRPr="005C171A">
        <w:rPr>
          <w:rFonts w:ascii="標楷體" w:eastAsia="標楷體" w:hAnsi="標楷體" w:hint="eastAsia"/>
          <w:sz w:val="28"/>
          <w:szCs w:val="28"/>
        </w:rPr>
        <w:t>確實，並搭配合理之專長條件限制。</w:t>
      </w:r>
    </w:p>
    <w:p w:rsidR="00DD12EB" w:rsidRPr="005C171A" w:rsidRDefault="00DD12EB" w:rsidP="00BE38CE">
      <w:pPr>
        <w:spacing w:line="460" w:lineRule="exact"/>
        <w:ind w:leftChars="296" w:left="1558" w:hangingChars="303" w:hanging="848"/>
        <w:jc w:val="both"/>
        <w:rPr>
          <w:rFonts w:ascii="標楷體" w:eastAsia="標楷體" w:hAnsi="標楷體"/>
          <w:sz w:val="28"/>
          <w:szCs w:val="28"/>
        </w:rPr>
      </w:pPr>
      <w:r w:rsidRPr="005C171A">
        <w:rPr>
          <w:rFonts w:ascii="標楷體" w:eastAsia="標楷體" w:hAnsi="標楷體" w:hint="eastAsia"/>
          <w:sz w:val="28"/>
          <w:szCs w:val="28"/>
        </w:rPr>
        <w:t>（三）職業訓練或在職訓練計畫能具體提升進用人員之職能。</w:t>
      </w:r>
    </w:p>
    <w:p w:rsidR="00DD12EB" w:rsidRPr="005C171A" w:rsidRDefault="00DD12EB" w:rsidP="00BE38CE">
      <w:pPr>
        <w:spacing w:line="460" w:lineRule="exact"/>
        <w:ind w:leftChars="296" w:left="1558" w:hangingChars="303" w:hanging="848"/>
        <w:jc w:val="both"/>
        <w:rPr>
          <w:rFonts w:ascii="標楷體" w:eastAsia="標楷體" w:hAnsi="標楷體"/>
          <w:sz w:val="28"/>
          <w:szCs w:val="28"/>
        </w:rPr>
      </w:pPr>
      <w:r w:rsidRPr="005C171A">
        <w:rPr>
          <w:rFonts w:ascii="標楷體" w:eastAsia="標楷體" w:hAnsi="標楷體" w:hint="eastAsia"/>
          <w:sz w:val="28"/>
          <w:szCs w:val="28"/>
        </w:rPr>
        <w:t>（四）計畫能整合區域內政府部門、民間或企業合作資源。</w:t>
      </w:r>
    </w:p>
    <w:p w:rsidR="00DD12EB" w:rsidRPr="005C171A" w:rsidRDefault="00DD12EB" w:rsidP="00BE38CE">
      <w:pPr>
        <w:spacing w:line="460" w:lineRule="exact"/>
        <w:ind w:leftChars="296" w:left="1558" w:hangingChars="303" w:hanging="848"/>
        <w:jc w:val="both"/>
        <w:rPr>
          <w:rFonts w:ascii="標楷體" w:eastAsia="標楷體" w:hAnsi="標楷體"/>
          <w:sz w:val="28"/>
          <w:szCs w:val="28"/>
        </w:rPr>
      </w:pPr>
      <w:r w:rsidRPr="005C171A">
        <w:rPr>
          <w:rFonts w:ascii="標楷體" w:eastAsia="標楷體" w:hAnsi="標楷體" w:hint="eastAsia"/>
          <w:sz w:val="28"/>
          <w:szCs w:val="28"/>
        </w:rPr>
        <w:t>（五）計畫效益能以量化數據衡量。</w:t>
      </w:r>
    </w:p>
    <w:p w:rsidR="00DD12EB" w:rsidRPr="005C171A" w:rsidRDefault="00DD12EB" w:rsidP="00BE38CE">
      <w:pPr>
        <w:spacing w:line="460" w:lineRule="exact"/>
        <w:ind w:leftChars="296" w:left="1558" w:hangingChars="303" w:hanging="848"/>
        <w:jc w:val="both"/>
        <w:rPr>
          <w:rFonts w:ascii="標楷體" w:eastAsia="標楷體" w:hAnsi="標楷體"/>
          <w:sz w:val="28"/>
          <w:szCs w:val="28"/>
        </w:rPr>
      </w:pPr>
      <w:r w:rsidRPr="005C171A">
        <w:rPr>
          <w:rFonts w:ascii="標楷體" w:eastAsia="標楷體" w:hAnsi="標楷體" w:hint="eastAsia"/>
          <w:sz w:val="28"/>
          <w:szCs w:val="28"/>
        </w:rPr>
        <w:t>（六）明確之計畫實施進度，並以甘特圖表示。</w:t>
      </w:r>
    </w:p>
    <w:p w:rsidR="00DD12EB" w:rsidRPr="005C171A" w:rsidRDefault="002F55C8" w:rsidP="0077041D">
      <w:pPr>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十三</w:t>
      </w:r>
      <w:r w:rsidR="00DD12EB" w:rsidRPr="005C171A">
        <w:rPr>
          <w:rFonts w:ascii="標楷體" w:eastAsia="標楷體" w:hAnsi="標楷體" w:hint="eastAsia"/>
          <w:sz w:val="28"/>
          <w:szCs w:val="28"/>
        </w:rPr>
        <w:t>、用人單位應於申請案核定後二</w:t>
      </w:r>
      <w:proofErr w:type="gramStart"/>
      <w:r w:rsidR="00DD12EB" w:rsidRPr="005C171A">
        <w:rPr>
          <w:rFonts w:ascii="標楷體" w:eastAsia="標楷體" w:hAnsi="標楷體" w:hint="eastAsia"/>
          <w:sz w:val="28"/>
          <w:szCs w:val="28"/>
        </w:rPr>
        <w:t>個</w:t>
      </w:r>
      <w:proofErr w:type="gramEnd"/>
      <w:r w:rsidR="00DD12EB" w:rsidRPr="005C171A">
        <w:rPr>
          <w:rFonts w:ascii="標楷體" w:eastAsia="標楷體" w:hAnsi="標楷體" w:hint="eastAsia"/>
          <w:sz w:val="28"/>
          <w:szCs w:val="28"/>
        </w:rPr>
        <w:t>月內，洽公立就業服務機構辦理人員推</w:t>
      </w:r>
      <w:proofErr w:type="gramStart"/>
      <w:r w:rsidR="00DD12EB" w:rsidRPr="005C171A">
        <w:rPr>
          <w:rFonts w:ascii="標楷體" w:eastAsia="標楷體" w:hAnsi="標楷體" w:hint="eastAsia"/>
          <w:sz w:val="28"/>
          <w:szCs w:val="28"/>
        </w:rPr>
        <w:t>介</w:t>
      </w:r>
      <w:proofErr w:type="gramEnd"/>
      <w:r w:rsidR="00DD12EB" w:rsidRPr="005C171A">
        <w:rPr>
          <w:rFonts w:ascii="標楷體" w:eastAsia="標楷體" w:hAnsi="標楷體" w:hint="eastAsia"/>
          <w:sz w:val="28"/>
          <w:szCs w:val="28"/>
        </w:rPr>
        <w:t>、進用及派工程序。未於期限內完成者，</w:t>
      </w:r>
      <w:r w:rsidR="00B37B95" w:rsidRPr="00C87838">
        <w:rPr>
          <w:rFonts w:ascii="標楷體" w:eastAsia="標楷體" w:hAnsi="標楷體" w:hint="eastAsia"/>
          <w:sz w:val="28"/>
          <w:szCs w:val="28"/>
        </w:rPr>
        <w:t>分署</w:t>
      </w:r>
      <w:r w:rsidR="00DD12EB" w:rsidRPr="005C171A">
        <w:rPr>
          <w:rFonts w:ascii="標楷體" w:eastAsia="標楷體" w:hAnsi="標楷體" w:hint="eastAsia"/>
          <w:sz w:val="28"/>
          <w:szCs w:val="28"/>
        </w:rPr>
        <w:t>應予註銷其未完成派工程序之名額。</w:t>
      </w:r>
    </w:p>
    <w:p w:rsidR="00DD12EB" w:rsidRDefault="002F55C8" w:rsidP="0077041D">
      <w:pPr>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十四</w:t>
      </w:r>
      <w:r w:rsidR="00DD12EB" w:rsidRPr="005C171A">
        <w:rPr>
          <w:rFonts w:ascii="標楷體" w:eastAsia="標楷體" w:hAnsi="標楷體" w:hint="eastAsia"/>
          <w:sz w:val="28"/>
          <w:szCs w:val="28"/>
        </w:rPr>
        <w:t>、</w:t>
      </w:r>
      <w:r w:rsidR="00E8449A" w:rsidRPr="00C87838">
        <w:rPr>
          <w:rFonts w:ascii="標楷體" w:eastAsia="標楷體" w:hAnsi="標楷體" w:hint="eastAsia"/>
          <w:sz w:val="28"/>
          <w:szCs w:val="28"/>
        </w:rPr>
        <w:t>用人單位</w:t>
      </w:r>
      <w:r w:rsidR="00CD7FE4">
        <w:rPr>
          <w:rFonts w:ascii="標楷體" w:eastAsia="標楷體" w:hAnsi="標楷體" w:hint="eastAsia"/>
          <w:sz w:val="28"/>
          <w:szCs w:val="28"/>
        </w:rPr>
        <w:t>指派進用對象之上工</w:t>
      </w:r>
      <w:r w:rsidR="00B258A0" w:rsidRPr="005B1D4B">
        <w:rPr>
          <w:rFonts w:ascii="標楷體" w:eastAsia="標楷體" w:hAnsi="標楷體" w:hint="eastAsia"/>
          <w:sz w:val="28"/>
          <w:szCs w:val="28"/>
        </w:rPr>
        <w:t>內容應與核定計畫相符及遵守本計畫各項規範，並</w:t>
      </w:r>
      <w:r w:rsidR="00DD12EB" w:rsidRPr="005B1D4B">
        <w:rPr>
          <w:rFonts w:ascii="標楷體" w:eastAsia="標楷體" w:hAnsi="標楷體" w:hint="eastAsia"/>
          <w:sz w:val="28"/>
          <w:szCs w:val="28"/>
        </w:rPr>
        <w:t>配</w:t>
      </w:r>
      <w:r w:rsidR="00DD12EB" w:rsidRPr="005C171A">
        <w:rPr>
          <w:rFonts w:ascii="標楷體" w:eastAsia="標楷體" w:hAnsi="標楷體" w:hint="eastAsia"/>
          <w:sz w:val="28"/>
          <w:szCs w:val="28"/>
        </w:rPr>
        <w:t>合接受</w:t>
      </w:r>
      <w:r w:rsidR="00D56F36">
        <w:rPr>
          <w:rFonts w:ascii="標楷體" w:eastAsia="標楷體" w:hAnsi="標楷體" w:hint="eastAsia"/>
          <w:sz w:val="28"/>
          <w:szCs w:val="28"/>
        </w:rPr>
        <w:t>發展署或</w:t>
      </w:r>
      <w:r w:rsidR="00B37B95" w:rsidRPr="00C87838">
        <w:rPr>
          <w:rFonts w:ascii="標楷體" w:eastAsia="標楷體" w:hAnsi="標楷體" w:hint="eastAsia"/>
          <w:sz w:val="28"/>
          <w:szCs w:val="28"/>
        </w:rPr>
        <w:t>分署</w:t>
      </w:r>
      <w:r w:rsidR="00DD12EB" w:rsidRPr="005C171A">
        <w:rPr>
          <w:rFonts w:ascii="標楷體" w:eastAsia="標楷體" w:hAnsi="標楷體" w:hint="eastAsia"/>
          <w:sz w:val="28"/>
          <w:szCs w:val="28"/>
        </w:rPr>
        <w:t>辦理</w:t>
      </w:r>
      <w:r w:rsidR="00B258A0">
        <w:rPr>
          <w:rFonts w:ascii="標楷體" w:eastAsia="標楷體" w:hAnsi="標楷體" w:hint="eastAsia"/>
          <w:sz w:val="28"/>
          <w:szCs w:val="28"/>
        </w:rPr>
        <w:t>訪查、</w:t>
      </w:r>
      <w:r w:rsidR="00DD12EB" w:rsidRPr="005C171A">
        <w:rPr>
          <w:rFonts w:ascii="標楷體" w:eastAsia="標楷體" w:hAnsi="標楷體" w:hint="eastAsia"/>
          <w:sz w:val="28"/>
          <w:szCs w:val="28"/>
        </w:rPr>
        <w:t>考核及評鑑。</w:t>
      </w:r>
    </w:p>
    <w:p w:rsidR="00B258A0" w:rsidRPr="00891BD2" w:rsidRDefault="00B258A0" w:rsidP="00295B69">
      <w:pPr>
        <w:spacing w:line="460" w:lineRule="exact"/>
        <w:ind w:leftChars="300" w:left="720"/>
        <w:jc w:val="both"/>
        <w:rPr>
          <w:rFonts w:ascii="標楷體" w:eastAsia="標楷體" w:hAnsi="標楷體"/>
          <w:sz w:val="28"/>
          <w:szCs w:val="28"/>
        </w:rPr>
      </w:pPr>
      <w:r w:rsidRPr="000B21E1">
        <w:rPr>
          <w:rFonts w:ascii="標楷體" w:eastAsia="標楷體" w:hAnsi="標楷體" w:hint="eastAsia"/>
          <w:color w:val="FF0000"/>
          <w:sz w:val="28"/>
          <w:szCs w:val="28"/>
        </w:rPr>
        <w:t xml:space="preserve">    </w:t>
      </w:r>
      <w:r w:rsidR="00E6643C">
        <w:rPr>
          <w:rFonts w:ascii="標楷體" w:eastAsia="標楷體" w:hAnsi="標楷體" w:hint="eastAsia"/>
          <w:color w:val="FF0000"/>
          <w:sz w:val="28"/>
          <w:szCs w:val="28"/>
        </w:rPr>
        <w:t xml:space="preserve"> </w:t>
      </w:r>
      <w:r w:rsidR="00E6643C" w:rsidRPr="00C87838">
        <w:rPr>
          <w:rFonts w:ascii="標楷體" w:eastAsia="標楷體" w:hAnsi="標楷體" w:hint="eastAsia"/>
          <w:sz w:val="28"/>
          <w:szCs w:val="28"/>
        </w:rPr>
        <w:t>用人單位</w:t>
      </w:r>
      <w:r w:rsidR="00716AF1">
        <w:rPr>
          <w:rFonts w:ascii="標楷體" w:eastAsia="標楷體" w:hAnsi="標楷體" w:hint="eastAsia"/>
          <w:sz w:val="28"/>
          <w:szCs w:val="28"/>
        </w:rPr>
        <w:t>或進用對象有下列情形之</w:t>
      </w:r>
      <w:proofErr w:type="gramStart"/>
      <w:r w:rsidR="00716AF1">
        <w:rPr>
          <w:rFonts w:ascii="標楷體" w:eastAsia="標楷體" w:hAnsi="標楷體" w:hint="eastAsia"/>
          <w:sz w:val="28"/>
          <w:szCs w:val="28"/>
        </w:rPr>
        <w:t>一</w:t>
      </w:r>
      <w:proofErr w:type="gramEnd"/>
      <w:r w:rsidR="00716AF1">
        <w:rPr>
          <w:rFonts w:ascii="標楷體" w:eastAsia="標楷體" w:hAnsi="標楷體" w:hint="eastAsia"/>
          <w:sz w:val="28"/>
          <w:szCs w:val="28"/>
        </w:rPr>
        <w:t>者，</w:t>
      </w:r>
      <w:r w:rsidRPr="00C87838">
        <w:rPr>
          <w:rFonts w:ascii="標楷體" w:eastAsia="標楷體" w:hAnsi="標楷體" w:hint="eastAsia"/>
          <w:sz w:val="28"/>
          <w:szCs w:val="28"/>
        </w:rPr>
        <w:t>分署</w:t>
      </w:r>
      <w:r w:rsidRPr="00891BD2">
        <w:rPr>
          <w:rFonts w:ascii="標楷體" w:eastAsia="標楷體" w:hAnsi="標楷體" w:hint="eastAsia"/>
          <w:sz w:val="28"/>
          <w:szCs w:val="28"/>
        </w:rPr>
        <w:t>得不予核發</w:t>
      </w:r>
      <w:r w:rsidR="00CD7FE4" w:rsidRPr="00891BD2">
        <w:rPr>
          <w:rFonts w:ascii="標楷體" w:eastAsia="標楷體" w:hAnsi="標楷體" w:hint="eastAsia"/>
          <w:sz w:val="28"/>
          <w:szCs w:val="28"/>
        </w:rPr>
        <w:t>補助款；</w:t>
      </w:r>
      <w:r w:rsidRPr="00891BD2">
        <w:rPr>
          <w:rFonts w:ascii="標楷體" w:eastAsia="標楷體" w:hAnsi="標楷體" w:hint="eastAsia"/>
          <w:sz w:val="28"/>
          <w:szCs w:val="28"/>
        </w:rPr>
        <w:t>已核發者，經</w:t>
      </w:r>
      <w:r w:rsidRPr="005B1D4B">
        <w:rPr>
          <w:rFonts w:ascii="標楷體" w:eastAsia="標楷體" w:hAnsi="標楷體" w:hint="eastAsia"/>
          <w:sz w:val="28"/>
          <w:szCs w:val="28"/>
        </w:rPr>
        <w:t>撤銷或</w:t>
      </w:r>
      <w:r w:rsidRPr="000B21E1">
        <w:rPr>
          <w:rFonts w:ascii="標楷體" w:eastAsia="標楷體" w:hAnsi="標楷體" w:hint="eastAsia"/>
          <w:sz w:val="28"/>
          <w:szCs w:val="28"/>
        </w:rPr>
        <w:t>廢止原核定</w:t>
      </w:r>
      <w:r w:rsidR="00CD7FE4" w:rsidRPr="00891BD2">
        <w:rPr>
          <w:rFonts w:ascii="標楷體" w:eastAsia="標楷體" w:hAnsi="標楷體" w:hint="eastAsia"/>
          <w:sz w:val="28"/>
          <w:szCs w:val="28"/>
        </w:rPr>
        <w:t>之全部或一部</w:t>
      </w:r>
      <w:r w:rsidR="007669CE" w:rsidRPr="00891BD2">
        <w:rPr>
          <w:rFonts w:ascii="標楷體" w:eastAsia="標楷體" w:hAnsi="標楷體" w:hint="eastAsia"/>
          <w:sz w:val="28"/>
          <w:szCs w:val="28"/>
        </w:rPr>
        <w:t>後，應以書面行政處分令其限期返還</w:t>
      </w:r>
      <w:r w:rsidRPr="00891BD2">
        <w:rPr>
          <w:rFonts w:ascii="標楷體" w:eastAsia="標楷體" w:hAnsi="標楷體" w:hint="eastAsia"/>
          <w:sz w:val="28"/>
          <w:szCs w:val="28"/>
        </w:rPr>
        <w:t>：</w:t>
      </w:r>
    </w:p>
    <w:p w:rsidR="00E6643C" w:rsidRPr="005B1D4B" w:rsidRDefault="00B258A0" w:rsidP="000B21E1">
      <w:pPr>
        <w:spacing w:line="460" w:lineRule="exact"/>
        <w:jc w:val="both"/>
        <w:rPr>
          <w:rFonts w:ascii="標楷體" w:eastAsia="標楷體" w:hAnsi="標楷體"/>
          <w:sz w:val="28"/>
          <w:szCs w:val="28"/>
        </w:rPr>
      </w:pPr>
      <w:r w:rsidRPr="000B21E1">
        <w:rPr>
          <w:rFonts w:ascii="標楷體" w:eastAsia="標楷體" w:hAnsi="標楷體" w:hint="eastAsia"/>
          <w:sz w:val="28"/>
          <w:szCs w:val="28"/>
        </w:rPr>
        <w:t xml:space="preserve">    </w:t>
      </w:r>
      <w:r w:rsidR="000B21E1">
        <w:rPr>
          <w:rFonts w:ascii="標楷體" w:eastAsia="標楷體" w:hAnsi="標楷體" w:hint="eastAsia"/>
          <w:sz w:val="28"/>
          <w:szCs w:val="28"/>
        </w:rPr>
        <w:t xml:space="preserve"> </w:t>
      </w:r>
      <w:r w:rsidR="00E6643C">
        <w:rPr>
          <w:rFonts w:ascii="標楷體" w:eastAsia="標楷體" w:hAnsi="標楷體" w:hint="eastAsia"/>
          <w:sz w:val="28"/>
          <w:szCs w:val="28"/>
        </w:rPr>
        <w:t>（一）</w:t>
      </w:r>
      <w:r w:rsidRPr="000B21E1">
        <w:rPr>
          <w:rFonts w:ascii="標楷體" w:eastAsia="標楷體" w:hAnsi="標楷體" w:hint="eastAsia"/>
          <w:sz w:val="28"/>
          <w:szCs w:val="28"/>
        </w:rPr>
        <w:t>未依核定計畫執行，</w:t>
      </w:r>
      <w:r w:rsidRPr="005B1D4B">
        <w:rPr>
          <w:rFonts w:ascii="標楷體" w:eastAsia="標楷體" w:hAnsi="標楷體" w:hint="eastAsia"/>
          <w:sz w:val="28"/>
          <w:szCs w:val="28"/>
        </w:rPr>
        <w:t>經限期改善，屆期未改善。</w:t>
      </w:r>
    </w:p>
    <w:p w:rsidR="00B258A0" w:rsidRPr="005B1D4B" w:rsidRDefault="00B258A0" w:rsidP="000B21E1">
      <w:pPr>
        <w:spacing w:line="460" w:lineRule="exact"/>
        <w:jc w:val="both"/>
        <w:rPr>
          <w:rFonts w:ascii="標楷體" w:eastAsia="標楷體" w:hAnsi="標楷體"/>
          <w:sz w:val="28"/>
          <w:szCs w:val="28"/>
        </w:rPr>
      </w:pPr>
      <w:r w:rsidRPr="005B1D4B">
        <w:rPr>
          <w:rFonts w:ascii="標楷體" w:eastAsia="標楷體" w:hAnsi="標楷體" w:hint="eastAsia"/>
          <w:sz w:val="28"/>
          <w:szCs w:val="28"/>
        </w:rPr>
        <w:t xml:space="preserve">    </w:t>
      </w:r>
      <w:r w:rsidR="000B21E1" w:rsidRPr="005B1D4B">
        <w:rPr>
          <w:rFonts w:ascii="標楷體" w:eastAsia="標楷體" w:hAnsi="標楷體" w:hint="eastAsia"/>
          <w:sz w:val="28"/>
          <w:szCs w:val="28"/>
        </w:rPr>
        <w:t xml:space="preserve"> </w:t>
      </w:r>
      <w:r w:rsidR="00891BD2">
        <w:rPr>
          <w:rFonts w:ascii="標楷體" w:eastAsia="標楷體" w:hAnsi="標楷體" w:hint="eastAsia"/>
          <w:sz w:val="28"/>
          <w:szCs w:val="28"/>
        </w:rPr>
        <w:t>（二</w:t>
      </w:r>
      <w:r w:rsidR="00CD7FE4">
        <w:rPr>
          <w:rFonts w:ascii="標楷體" w:eastAsia="標楷體" w:hAnsi="標楷體" w:hint="eastAsia"/>
          <w:sz w:val="28"/>
          <w:szCs w:val="28"/>
        </w:rPr>
        <w:t>）進用資格不符，不實領取、溢領</w:t>
      </w:r>
      <w:r w:rsidR="00CD7FE4" w:rsidRPr="00716AF1">
        <w:rPr>
          <w:rFonts w:ascii="標楷體" w:eastAsia="標楷體" w:hAnsi="標楷體" w:hint="eastAsia"/>
          <w:sz w:val="28"/>
          <w:szCs w:val="28"/>
        </w:rPr>
        <w:t>、</w:t>
      </w:r>
      <w:r w:rsidRPr="005B1D4B">
        <w:rPr>
          <w:rFonts w:ascii="標楷體" w:eastAsia="標楷體" w:hAnsi="標楷體" w:hint="eastAsia"/>
          <w:sz w:val="28"/>
          <w:szCs w:val="28"/>
        </w:rPr>
        <w:t>冒領或有不當得利情形。</w:t>
      </w:r>
    </w:p>
    <w:p w:rsidR="00B258A0" w:rsidRPr="005B1D4B" w:rsidRDefault="00B258A0" w:rsidP="000B21E1">
      <w:pPr>
        <w:spacing w:line="460" w:lineRule="exact"/>
        <w:jc w:val="both"/>
        <w:rPr>
          <w:rFonts w:ascii="標楷體" w:eastAsia="標楷體" w:hAnsi="標楷體"/>
          <w:sz w:val="28"/>
          <w:szCs w:val="28"/>
        </w:rPr>
      </w:pPr>
      <w:r w:rsidRPr="005B1D4B">
        <w:rPr>
          <w:rFonts w:ascii="標楷體" w:eastAsia="標楷體" w:hAnsi="標楷體" w:hint="eastAsia"/>
          <w:sz w:val="28"/>
          <w:szCs w:val="28"/>
        </w:rPr>
        <w:t xml:space="preserve">    </w:t>
      </w:r>
      <w:r w:rsidR="000B21E1" w:rsidRPr="005B1D4B">
        <w:rPr>
          <w:rFonts w:ascii="標楷體" w:eastAsia="標楷體" w:hAnsi="標楷體" w:hint="eastAsia"/>
          <w:sz w:val="28"/>
          <w:szCs w:val="28"/>
        </w:rPr>
        <w:t xml:space="preserve"> </w:t>
      </w:r>
      <w:r w:rsidR="00891BD2">
        <w:rPr>
          <w:rFonts w:ascii="標楷體" w:eastAsia="標楷體" w:hAnsi="標楷體" w:hint="eastAsia"/>
          <w:sz w:val="28"/>
          <w:szCs w:val="28"/>
        </w:rPr>
        <w:t>（三</w:t>
      </w:r>
      <w:r w:rsidR="00C66D8C" w:rsidRPr="005B1D4B">
        <w:rPr>
          <w:rFonts w:ascii="標楷體" w:eastAsia="標楷體" w:hAnsi="標楷體" w:hint="eastAsia"/>
          <w:sz w:val="28"/>
          <w:szCs w:val="28"/>
        </w:rPr>
        <w:t>）</w:t>
      </w:r>
      <w:r w:rsidRPr="005B1D4B">
        <w:rPr>
          <w:rFonts w:ascii="標楷體" w:eastAsia="標楷體" w:hAnsi="標楷體" w:hint="eastAsia"/>
          <w:sz w:val="28"/>
          <w:szCs w:val="28"/>
        </w:rPr>
        <w:t>規避、妨礙或拒絕考核。</w:t>
      </w:r>
    </w:p>
    <w:p w:rsidR="00B258A0" w:rsidRPr="005B1D4B" w:rsidRDefault="00B258A0" w:rsidP="000B21E1">
      <w:pPr>
        <w:spacing w:line="460" w:lineRule="exact"/>
        <w:jc w:val="both"/>
        <w:rPr>
          <w:rFonts w:ascii="標楷體" w:eastAsia="標楷體" w:hAnsi="標楷體"/>
          <w:sz w:val="28"/>
          <w:szCs w:val="28"/>
        </w:rPr>
      </w:pPr>
      <w:r w:rsidRPr="005B1D4B">
        <w:rPr>
          <w:rFonts w:ascii="標楷體" w:eastAsia="標楷體" w:hAnsi="標楷體" w:hint="eastAsia"/>
          <w:sz w:val="28"/>
          <w:szCs w:val="28"/>
        </w:rPr>
        <w:t xml:space="preserve">    </w:t>
      </w:r>
      <w:r w:rsidR="000B21E1" w:rsidRPr="005B1D4B">
        <w:rPr>
          <w:rFonts w:ascii="標楷體" w:eastAsia="標楷體" w:hAnsi="標楷體" w:hint="eastAsia"/>
          <w:sz w:val="28"/>
          <w:szCs w:val="28"/>
        </w:rPr>
        <w:t xml:space="preserve"> </w:t>
      </w:r>
      <w:r w:rsidR="00891BD2">
        <w:rPr>
          <w:rFonts w:ascii="標楷體" w:eastAsia="標楷體" w:hAnsi="標楷體" w:hint="eastAsia"/>
          <w:sz w:val="28"/>
          <w:szCs w:val="28"/>
        </w:rPr>
        <w:t>（四</w:t>
      </w:r>
      <w:r w:rsidRPr="005B1D4B">
        <w:rPr>
          <w:rFonts w:ascii="標楷體" w:eastAsia="標楷體" w:hAnsi="標楷體" w:hint="eastAsia"/>
          <w:sz w:val="28"/>
          <w:szCs w:val="28"/>
        </w:rPr>
        <w:t>）其他違反本計畫之規定。</w:t>
      </w:r>
    </w:p>
    <w:p w:rsidR="00FD5D99" w:rsidRDefault="00B258A0" w:rsidP="000B21E1">
      <w:pPr>
        <w:spacing w:line="460" w:lineRule="exact"/>
        <w:jc w:val="both"/>
        <w:rPr>
          <w:rFonts w:ascii="標楷體" w:eastAsia="標楷體" w:hAnsi="標楷體"/>
          <w:sz w:val="28"/>
          <w:szCs w:val="28"/>
        </w:rPr>
      </w:pPr>
      <w:r w:rsidRPr="000B21E1">
        <w:rPr>
          <w:rFonts w:ascii="標楷體" w:eastAsia="標楷體" w:hAnsi="標楷體" w:hint="eastAsia"/>
          <w:sz w:val="28"/>
          <w:szCs w:val="28"/>
        </w:rPr>
        <w:t xml:space="preserve">          </w:t>
      </w:r>
      <w:r w:rsidRPr="00C87838">
        <w:rPr>
          <w:rFonts w:ascii="標楷體" w:eastAsia="標楷體" w:hAnsi="標楷體" w:hint="eastAsia"/>
          <w:sz w:val="28"/>
          <w:szCs w:val="28"/>
        </w:rPr>
        <w:t>分署考核時，發現用人單位</w:t>
      </w:r>
      <w:r w:rsidR="00FD5D99" w:rsidRPr="00C87838">
        <w:rPr>
          <w:rFonts w:ascii="標楷體" w:eastAsia="標楷體" w:hAnsi="標楷體" w:hint="eastAsia"/>
          <w:sz w:val="28"/>
          <w:szCs w:val="28"/>
        </w:rPr>
        <w:t>有前</w:t>
      </w:r>
      <w:r w:rsidRPr="00C87838">
        <w:rPr>
          <w:rFonts w:ascii="標楷體" w:eastAsia="標楷體" w:hAnsi="標楷體" w:hint="eastAsia"/>
          <w:sz w:val="28"/>
          <w:szCs w:val="28"/>
        </w:rPr>
        <w:t>項</w:t>
      </w:r>
      <w:r w:rsidRPr="000B21E1">
        <w:rPr>
          <w:rFonts w:ascii="標楷體" w:eastAsia="標楷體" w:hAnsi="標楷體" w:hint="eastAsia"/>
          <w:sz w:val="28"/>
          <w:szCs w:val="28"/>
        </w:rPr>
        <w:t>規定情事者，得對該</w:t>
      </w:r>
      <w:r w:rsidR="00716AF1" w:rsidRPr="00C87838">
        <w:rPr>
          <w:rFonts w:ascii="標楷體" w:eastAsia="標楷體" w:hAnsi="標楷體" w:hint="eastAsia"/>
          <w:sz w:val="28"/>
          <w:szCs w:val="28"/>
        </w:rPr>
        <w:t>用人單位</w:t>
      </w:r>
    </w:p>
    <w:p w:rsidR="00B258A0" w:rsidRPr="000B21E1" w:rsidRDefault="00FD5D99" w:rsidP="000B21E1">
      <w:pPr>
        <w:spacing w:line="460" w:lineRule="exact"/>
        <w:jc w:val="both"/>
        <w:rPr>
          <w:rFonts w:ascii="標楷體" w:eastAsia="標楷體" w:hAnsi="標楷體"/>
          <w:sz w:val="28"/>
          <w:szCs w:val="28"/>
        </w:rPr>
      </w:pPr>
      <w:r>
        <w:rPr>
          <w:rFonts w:ascii="標楷體" w:eastAsia="標楷體" w:hAnsi="標楷體" w:hint="eastAsia"/>
          <w:sz w:val="28"/>
          <w:szCs w:val="28"/>
        </w:rPr>
        <w:t xml:space="preserve">      </w:t>
      </w:r>
      <w:r w:rsidR="00716AF1">
        <w:rPr>
          <w:rFonts w:ascii="標楷體" w:eastAsia="標楷體" w:hAnsi="標楷體" w:hint="eastAsia"/>
          <w:sz w:val="28"/>
          <w:szCs w:val="28"/>
        </w:rPr>
        <w:t>停止補助二</w:t>
      </w:r>
      <w:r w:rsidR="00B258A0" w:rsidRPr="000B21E1">
        <w:rPr>
          <w:rFonts w:ascii="標楷體" w:eastAsia="標楷體" w:hAnsi="標楷體" w:hint="eastAsia"/>
          <w:sz w:val="28"/>
          <w:szCs w:val="28"/>
        </w:rPr>
        <w:t>年。</w:t>
      </w:r>
    </w:p>
    <w:p w:rsidR="00DD12EB" w:rsidRPr="005C171A" w:rsidRDefault="002F55C8" w:rsidP="0077041D">
      <w:pPr>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十五</w:t>
      </w:r>
      <w:r w:rsidR="00DD12EB" w:rsidRPr="005C171A">
        <w:rPr>
          <w:rFonts w:ascii="標楷體" w:eastAsia="標楷體" w:hAnsi="標楷體" w:hint="eastAsia"/>
          <w:sz w:val="28"/>
          <w:szCs w:val="28"/>
        </w:rPr>
        <w:t>、用人單位應按月檢送用人費用（派工及經費印領清冊、</w:t>
      </w:r>
      <w:r w:rsidR="002877BF" w:rsidRPr="009E3310">
        <w:rPr>
          <w:rFonts w:ascii="標楷體" w:eastAsia="標楷體" w:hAnsi="標楷體" w:hint="eastAsia"/>
          <w:sz w:val="28"/>
          <w:szCs w:val="28"/>
        </w:rPr>
        <w:t>勞工保險費、</w:t>
      </w:r>
      <w:r w:rsidR="00445FCF" w:rsidRPr="00325BF3">
        <w:rPr>
          <w:rFonts w:ascii="標楷體" w:eastAsia="標楷體" w:hAnsi="標楷體" w:hint="eastAsia"/>
          <w:sz w:val="28"/>
          <w:szCs w:val="28"/>
        </w:rPr>
        <w:lastRenderedPageBreak/>
        <w:t>勞工</w:t>
      </w:r>
      <w:r w:rsidR="002877BF" w:rsidRPr="009E3310">
        <w:rPr>
          <w:rFonts w:ascii="標楷體" w:eastAsia="標楷體" w:hAnsi="標楷體" w:hint="eastAsia"/>
          <w:sz w:val="28"/>
          <w:szCs w:val="28"/>
        </w:rPr>
        <w:t>職業災害保險費及全民健康保險費印領清冊</w:t>
      </w:r>
      <w:r w:rsidR="00E01DE6">
        <w:rPr>
          <w:rFonts w:ascii="標楷體" w:eastAsia="標楷體" w:hAnsi="標楷體" w:hint="eastAsia"/>
          <w:sz w:val="28"/>
          <w:szCs w:val="28"/>
        </w:rPr>
        <w:t>）、進用人員培訓費用、</w:t>
      </w:r>
      <w:r w:rsidR="00E01DE6" w:rsidRPr="009E3310">
        <w:rPr>
          <w:rFonts w:ascii="標楷體" w:eastAsia="標楷體" w:hAnsi="標楷體" w:hint="eastAsia"/>
          <w:sz w:val="28"/>
          <w:szCs w:val="28"/>
        </w:rPr>
        <w:t>陪伴輔導費用及其他費用之支用單據</w:t>
      </w:r>
      <w:r w:rsidR="00DD12EB" w:rsidRPr="009E3310">
        <w:rPr>
          <w:rFonts w:ascii="標楷體" w:eastAsia="標楷體" w:hAnsi="標楷體" w:hint="eastAsia"/>
          <w:sz w:val="28"/>
          <w:szCs w:val="28"/>
        </w:rPr>
        <w:t>或表</w:t>
      </w:r>
      <w:r w:rsidR="00DD12EB" w:rsidRPr="005C171A">
        <w:rPr>
          <w:rFonts w:ascii="標楷體" w:eastAsia="標楷體" w:hAnsi="標楷體" w:hint="eastAsia"/>
          <w:sz w:val="28"/>
          <w:szCs w:val="28"/>
        </w:rPr>
        <w:t>冊，向</w:t>
      </w:r>
      <w:r w:rsidR="00B37B95" w:rsidRPr="00C87838">
        <w:rPr>
          <w:rFonts w:ascii="標楷體" w:eastAsia="標楷體" w:hAnsi="標楷體" w:hint="eastAsia"/>
          <w:sz w:val="28"/>
          <w:szCs w:val="28"/>
        </w:rPr>
        <w:t>分署</w:t>
      </w:r>
      <w:r w:rsidR="00DD12EB" w:rsidRPr="005C171A">
        <w:rPr>
          <w:rFonts w:ascii="標楷體" w:eastAsia="標楷體" w:hAnsi="標楷體" w:hint="eastAsia"/>
          <w:sz w:val="28"/>
          <w:szCs w:val="28"/>
        </w:rPr>
        <w:t>辦理經費請領及核銷事宜。</w:t>
      </w:r>
    </w:p>
    <w:p w:rsidR="00DD12EB" w:rsidRPr="005C171A" w:rsidRDefault="00DD12EB" w:rsidP="00BE38CE">
      <w:pPr>
        <w:spacing w:line="460" w:lineRule="exact"/>
        <w:ind w:leftChars="354" w:left="850" w:firstLineChars="202" w:firstLine="566"/>
        <w:jc w:val="both"/>
        <w:rPr>
          <w:rFonts w:ascii="標楷體" w:eastAsia="標楷體" w:hAnsi="標楷體"/>
          <w:sz w:val="28"/>
          <w:szCs w:val="28"/>
        </w:rPr>
      </w:pPr>
      <w:r w:rsidRPr="005C171A">
        <w:rPr>
          <w:rFonts w:ascii="標楷體" w:eastAsia="標楷體" w:hAnsi="標楷體" w:hint="eastAsia"/>
          <w:sz w:val="28"/>
          <w:szCs w:val="28"/>
        </w:rPr>
        <w:t>用人單位每三</w:t>
      </w:r>
      <w:proofErr w:type="gramStart"/>
      <w:r w:rsidRPr="005C171A">
        <w:rPr>
          <w:rFonts w:ascii="標楷體" w:eastAsia="標楷體" w:hAnsi="標楷體" w:hint="eastAsia"/>
          <w:sz w:val="28"/>
          <w:szCs w:val="28"/>
        </w:rPr>
        <w:t>個</w:t>
      </w:r>
      <w:proofErr w:type="gramEnd"/>
      <w:r w:rsidRPr="005C171A">
        <w:rPr>
          <w:rFonts w:ascii="標楷體" w:eastAsia="標楷體" w:hAnsi="標楷體" w:hint="eastAsia"/>
          <w:sz w:val="28"/>
          <w:szCs w:val="28"/>
        </w:rPr>
        <w:t>月應檢送執行成果報告表至</w:t>
      </w:r>
      <w:r w:rsidR="00B37B95" w:rsidRPr="00C87838">
        <w:rPr>
          <w:rFonts w:ascii="標楷體" w:eastAsia="標楷體" w:hAnsi="標楷體" w:hint="eastAsia"/>
          <w:sz w:val="28"/>
          <w:szCs w:val="28"/>
        </w:rPr>
        <w:t>分署</w:t>
      </w:r>
      <w:r w:rsidRPr="005C171A">
        <w:rPr>
          <w:rFonts w:ascii="標楷體" w:eastAsia="標楷體" w:hAnsi="標楷體" w:hint="eastAsia"/>
          <w:sz w:val="28"/>
          <w:szCs w:val="28"/>
        </w:rPr>
        <w:t>備查。</w:t>
      </w:r>
    </w:p>
    <w:p w:rsidR="00DD12EB" w:rsidRPr="005C171A" w:rsidRDefault="00DD12EB" w:rsidP="00BE38CE">
      <w:pPr>
        <w:spacing w:line="460" w:lineRule="exact"/>
        <w:ind w:leftChars="354" w:left="850" w:firstLineChars="202" w:firstLine="566"/>
        <w:jc w:val="both"/>
        <w:rPr>
          <w:rFonts w:ascii="標楷體" w:eastAsia="標楷體" w:hAnsi="標楷體"/>
          <w:sz w:val="28"/>
          <w:szCs w:val="28"/>
        </w:rPr>
      </w:pPr>
      <w:r w:rsidRPr="005C171A">
        <w:rPr>
          <w:rFonts w:ascii="標楷體" w:eastAsia="標楷體" w:hAnsi="標楷體" w:hint="eastAsia"/>
          <w:sz w:val="28"/>
          <w:szCs w:val="28"/>
        </w:rPr>
        <w:t>用人單位應於會計年度結束時配合辦理相關經費核銷結報作業。</w:t>
      </w:r>
    </w:p>
    <w:p w:rsidR="00DD12EB" w:rsidRPr="005C171A" w:rsidRDefault="00DD12EB" w:rsidP="00BE38CE">
      <w:pPr>
        <w:spacing w:line="460" w:lineRule="exact"/>
        <w:ind w:leftChars="354" w:left="850" w:firstLineChars="202" w:firstLine="566"/>
        <w:jc w:val="both"/>
        <w:rPr>
          <w:rFonts w:ascii="標楷體" w:eastAsia="標楷體" w:hAnsi="標楷體"/>
          <w:sz w:val="28"/>
          <w:szCs w:val="28"/>
        </w:rPr>
      </w:pPr>
      <w:r w:rsidRPr="005C171A">
        <w:rPr>
          <w:rFonts w:ascii="標楷體" w:eastAsia="標楷體" w:hAnsi="標楷體" w:hint="eastAsia"/>
          <w:sz w:val="28"/>
          <w:szCs w:val="28"/>
        </w:rPr>
        <w:t>受補助經費</w:t>
      </w:r>
      <w:proofErr w:type="gramStart"/>
      <w:r w:rsidRPr="005C171A">
        <w:rPr>
          <w:rFonts w:ascii="標楷體" w:eastAsia="標楷體" w:hAnsi="標楷體" w:hint="eastAsia"/>
          <w:sz w:val="28"/>
          <w:szCs w:val="28"/>
        </w:rPr>
        <w:t>結報時</w:t>
      </w:r>
      <w:proofErr w:type="gramEnd"/>
      <w:r w:rsidRPr="005C171A">
        <w:rPr>
          <w:rFonts w:ascii="標楷體" w:eastAsia="標楷體" w:hAnsi="標楷體" w:hint="eastAsia"/>
          <w:sz w:val="28"/>
          <w:szCs w:val="28"/>
        </w:rPr>
        <w:t>，除應詳列支出用途外，並應列明全部實支經費總額及各機關實際補助金額。</w:t>
      </w:r>
    </w:p>
    <w:p w:rsidR="00DD12EB" w:rsidRPr="005C171A" w:rsidRDefault="00DD12EB" w:rsidP="00BE38CE">
      <w:pPr>
        <w:spacing w:line="460" w:lineRule="exact"/>
        <w:ind w:leftChars="354" w:left="850" w:firstLineChars="202" w:firstLine="566"/>
        <w:jc w:val="both"/>
        <w:rPr>
          <w:rFonts w:ascii="標楷體" w:eastAsia="標楷體" w:hAnsi="標楷體"/>
          <w:sz w:val="28"/>
          <w:szCs w:val="28"/>
        </w:rPr>
      </w:pPr>
      <w:r w:rsidRPr="005C171A">
        <w:rPr>
          <w:rFonts w:ascii="標楷體" w:eastAsia="標楷體" w:hAnsi="標楷體" w:hint="eastAsia"/>
          <w:sz w:val="28"/>
          <w:szCs w:val="28"/>
        </w:rPr>
        <w:t>受補助經費中涉及採購事項，應依政府採購法等相關規定辦理。</w:t>
      </w:r>
    </w:p>
    <w:p w:rsidR="00DD12EB" w:rsidRPr="005C171A" w:rsidRDefault="00DD12EB" w:rsidP="00BE38CE">
      <w:pPr>
        <w:spacing w:line="460" w:lineRule="exact"/>
        <w:ind w:leftChars="354" w:left="850" w:firstLineChars="202" w:firstLine="566"/>
        <w:jc w:val="both"/>
        <w:rPr>
          <w:rFonts w:ascii="標楷體" w:eastAsia="標楷體" w:hAnsi="標楷體"/>
          <w:sz w:val="28"/>
          <w:szCs w:val="28"/>
        </w:rPr>
      </w:pPr>
      <w:r w:rsidRPr="005C171A">
        <w:rPr>
          <w:rFonts w:ascii="標楷體" w:eastAsia="標楷體" w:hAnsi="標楷體" w:hint="eastAsia"/>
          <w:sz w:val="28"/>
          <w:szCs w:val="28"/>
        </w:rPr>
        <w:t>受補助經費產生之利息，於補助案件</w:t>
      </w:r>
      <w:proofErr w:type="gramStart"/>
      <w:r w:rsidRPr="005C171A">
        <w:rPr>
          <w:rFonts w:ascii="標楷體" w:eastAsia="標楷體" w:hAnsi="標楷體" w:hint="eastAsia"/>
          <w:sz w:val="28"/>
          <w:szCs w:val="28"/>
        </w:rPr>
        <w:t>結案時繳回</w:t>
      </w:r>
      <w:proofErr w:type="gramEnd"/>
      <w:r w:rsidRPr="005C171A">
        <w:rPr>
          <w:rFonts w:ascii="標楷體" w:eastAsia="標楷體" w:hAnsi="標楷體" w:hint="eastAsia"/>
          <w:sz w:val="28"/>
          <w:szCs w:val="28"/>
        </w:rPr>
        <w:t>，若尚有結餘款亦應一併繳回；另計畫執行之盈餘，應作為強化該計畫之持續經營及本</w:t>
      </w:r>
      <w:r w:rsidR="00B1002C">
        <w:rPr>
          <w:rFonts w:ascii="標楷體" w:eastAsia="標楷體" w:hAnsi="標楷體" w:hint="eastAsia"/>
          <w:sz w:val="28"/>
          <w:szCs w:val="28"/>
        </w:rPr>
        <w:t>計畫</w:t>
      </w:r>
      <w:r w:rsidR="00325BF3">
        <w:rPr>
          <w:rFonts w:ascii="標楷體" w:eastAsia="標楷體" w:hAnsi="標楷體" w:hint="eastAsia"/>
          <w:sz w:val="28"/>
          <w:szCs w:val="28"/>
        </w:rPr>
        <w:t>進用</w:t>
      </w:r>
      <w:r w:rsidRPr="005C171A">
        <w:rPr>
          <w:rFonts w:ascii="標楷體" w:eastAsia="標楷體" w:hAnsi="標楷體" w:hint="eastAsia"/>
          <w:sz w:val="28"/>
          <w:szCs w:val="28"/>
        </w:rPr>
        <w:t>人員之津貼補貼與後續僱用支用。</w:t>
      </w:r>
    </w:p>
    <w:p w:rsidR="00DD12EB" w:rsidRPr="005C171A" w:rsidRDefault="006278FA" w:rsidP="0077041D">
      <w:pPr>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w:t>
      </w:r>
      <w:r w:rsidR="002F55C8">
        <w:rPr>
          <w:rFonts w:ascii="標楷體" w:eastAsia="標楷體" w:hAnsi="標楷體" w:hint="eastAsia"/>
          <w:sz w:val="28"/>
          <w:szCs w:val="28"/>
        </w:rPr>
        <w:t>六</w:t>
      </w:r>
      <w:r w:rsidR="00DD12EB" w:rsidRPr="005C171A">
        <w:rPr>
          <w:rFonts w:ascii="標楷體" w:eastAsia="標楷體" w:hAnsi="標楷體" w:hint="eastAsia"/>
          <w:sz w:val="28"/>
          <w:szCs w:val="28"/>
        </w:rPr>
        <w:t>、</w:t>
      </w:r>
      <w:r w:rsidR="00B37B95" w:rsidRPr="00C87838">
        <w:rPr>
          <w:rFonts w:ascii="標楷體" w:eastAsia="標楷體" w:hAnsi="標楷體" w:hint="eastAsia"/>
          <w:sz w:val="28"/>
          <w:szCs w:val="28"/>
        </w:rPr>
        <w:t>分署</w:t>
      </w:r>
      <w:r w:rsidR="00DD12EB" w:rsidRPr="005C171A">
        <w:rPr>
          <w:rFonts w:ascii="標楷體" w:eastAsia="標楷體" w:hAnsi="標楷體" w:hint="eastAsia"/>
          <w:sz w:val="28"/>
          <w:szCs w:val="28"/>
        </w:rPr>
        <w:t>辦理相關工作，其業務執行費依核定計畫經費乘以百分之四計算。</w:t>
      </w:r>
    </w:p>
    <w:p w:rsidR="00B37B95" w:rsidRDefault="00325BF3" w:rsidP="0077041D">
      <w:pPr>
        <w:spacing w:line="460" w:lineRule="exact"/>
        <w:jc w:val="both"/>
        <w:rPr>
          <w:rFonts w:ascii="標楷體" w:eastAsia="標楷體" w:hAnsi="標楷體"/>
          <w:sz w:val="28"/>
          <w:szCs w:val="28"/>
        </w:rPr>
      </w:pPr>
      <w:r>
        <w:rPr>
          <w:rFonts w:ascii="標楷體" w:eastAsia="標楷體" w:hAnsi="標楷體" w:hint="eastAsia"/>
          <w:sz w:val="28"/>
          <w:szCs w:val="28"/>
        </w:rPr>
        <w:t>十七</w:t>
      </w:r>
      <w:r w:rsidR="00DD12EB" w:rsidRPr="005C171A">
        <w:rPr>
          <w:rFonts w:ascii="標楷體" w:eastAsia="標楷體" w:hAnsi="標楷體" w:hint="eastAsia"/>
          <w:sz w:val="28"/>
          <w:szCs w:val="28"/>
        </w:rPr>
        <w:t>、本計畫經費來源，由就業安定基金支應。</w:t>
      </w:r>
    </w:p>
    <w:sectPr w:rsidR="00B37B95" w:rsidSect="00FF64AA">
      <w:footerReference w:type="default" r:id="rId8"/>
      <w:pgSz w:w="11906" w:h="16838"/>
      <w:pgMar w:top="1418" w:right="1133"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07" w:rsidRDefault="00834507" w:rsidP="00826977">
      <w:r>
        <w:separator/>
      </w:r>
    </w:p>
  </w:endnote>
  <w:endnote w:type="continuationSeparator" w:id="0">
    <w:p w:rsidR="00834507" w:rsidRDefault="00834507" w:rsidP="0082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193041"/>
      <w:docPartObj>
        <w:docPartGallery w:val="Page Numbers (Bottom of Page)"/>
        <w:docPartUnique/>
      </w:docPartObj>
    </w:sdtPr>
    <w:sdtEndPr/>
    <w:sdtContent>
      <w:p w:rsidR="007A5A8B" w:rsidRDefault="007A5A8B">
        <w:pPr>
          <w:pStyle w:val="a6"/>
          <w:jc w:val="center"/>
        </w:pPr>
        <w:r>
          <w:fldChar w:fldCharType="begin"/>
        </w:r>
        <w:r>
          <w:instrText>PAGE   \* MERGEFORMAT</w:instrText>
        </w:r>
        <w:r>
          <w:fldChar w:fldCharType="separate"/>
        </w:r>
        <w:r w:rsidR="004A43C8" w:rsidRPr="004A43C8">
          <w:rPr>
            <w:noProof/>
            <w:lang w:val="zh-TW"/>
          </w:rPr>
          <w:t>6</w:t>
        </w:r>
        <w:r>
          <w:fldChar w:fldCharType="end"/>
        </w:r>
      </w:p>
    </w:sdtContent>
  </w:sdt>
  <w:p w:rsidR="007A5A8B" w:rsidRDefault="007A5A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07" w:rsidRDefault="00834507" w:rsidP="00826977">
      <w:r>
        <w:separator/>
      </w:r>
    </w:p>
  </w:footnote>
  <w:footnote w:type="continuationSeparator" w:id="0">
    <w:p w:rsidR="00834507" w:rsidRDefault="00834507" w:rsidP="0082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71B"/>
    <w:multiLevelType w:val="hybridMultilevel"/>
    <w:tmpl w:val="FB2E9C88"/>
    <w:lvl w:ilvl="0" w:tplc="F984CA3C">
      <w:start w:val="1"/>
      <w:numFmt w:val="taiwaneseCountingThousand"/>
      <w:lvlText w:val="%1、"/>
      <w:lvlJc w:val="left"/>
      <w:pPr>
        <w:ind w:left="9518" w:hanging="720"/>
      </w:pPr>
      <w:rPr>
        <w:rFonts w:hint="default"/>
      </w:rPr>
    </w:lvl>
    <w:lvl w:ilvl="1" w:tplc="04090019" w:tentative="1">
      <w:start w:val="1"/>
      <w:numFmt w:val="ideographTraditional"/>
      <w:lvlText w:val="%2、"/>
      <w:lvlJc w:val="left"/>
      <w:pPr>
        <w:ind w:left="9758" w:hanging="480"/>
      </w:pPr>
    </w:lvl>
    <w:lvl w:ilvl="2" w:tplc="0409001B" w:tentative="1">
      <w:start w:val="1"/>
      <w:numFmt w:val="lowerRoman"/>
      <w:lvlText w:val="%3."/>
      <w:lvlJc w:val="right"/>
      <w:pPr>
        <w:ind w:left="10238" w:hanging="480"/>
      </w:pPr>
    </w:lvl>
    <w:lvl w:ilvl="3" w:tplc="0409000F" w:tentative="1">
      <w:start w:val="1"/>
      <w:numFmt w:val="decimal"/>
      <w:lvlText w:val="%4."/>
      <w:lvlJc w:val="left"/>
      <w:pPr>
        <w:ind w:left="10718" w:hanging="480"/>
      </w:pPr>
    </w:lvl>
    <w:lvl w:ilvl="4" w:tplc="04090019" w:tentative="1">
      <w:start w:val="1"/>
      <w:numFmt w:val="ideographTraditional"/>
      <w:lvlText w:val="%5、"/>
      <w:lvlJc w:val="left"/>
      <w:pPr>
        <w:ind w:left="11198" w:hanging="480"/>
      </w:pPr>
    </w:lvl>
    <w:lvl w:ilvl="5" w:tplc="0409001B" w:tentative="1">
      <w:start w:val="1"/>
      <w:numFmt w:val="lowerRoman"/>
      <w:lvlText w:val="%6."/>
      <w:lvlJc w:val="right"/>
      <w:pPr>
        <w:ind w:left="11678" w:hanging="480"/>
      </w:pPr>
    </w:lvl>
    <w:lvl w:ilvl="6" w:tplc="0409000F" w:tentative="1">
      <w:start w:val="1"/>
      <w:numFmt w:val="decimal"/>
      <w:lvlText w:val="%7."/>
      <w:lvlJc w:val="left"/>
      <w:pPr>
        <w:ind w:left="12158" w:hanging="480"/>
      </w:pPr>
    </w:lvl>
    <w:lvl w:ilvl="7" w:tplc="04090019" w:tentative="1">
      <w:start w:val="1"/>
      <w:numFmt w:val="ideographTraditional"/>
      <w:lvlText w:val="%8、"/>
      <w:lvlJc w:val="left"/>
      <w:pPr>
        <w:ind w:left="12638" w:hanging="480"/>
      </w:pPr>
    </w:lvl>
    <w:lvl w:ilvl="8" w:tplc="0409001B" w:tentative="1">
      <w:start w:val="1"/>
      <w:numFmt w:val="lowerRoman"/>
      <w:lvlText w:val="%9."/>
      <w:lvlJc w:val="right"/>
      <w:pPr>
        <w:ind w:left="13118" w:hanging="480"/>
      </w:pPr>
    </w:lvl>
  </w:abstractNum>
  <w:abstractNum w:abstractNumId="1" w15:restartNumberingAfterBreak="0">
    <w:nsid w:val="0C5B3328"/>
    <w:multiLevelType w:val="hybridMultilevel"/>
    <w:tmpl w:val="0926595A"/>
    <w:lvl w:ilvl="0" w:tplc="F36C0EB8">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08E4F09"/>
    <w:multiLevelType w:val="hybridMultilevel"/>
    <w:tmpl w:val="F89634C8"/>
    <w:lvl w:ilvl="0" w:tplc="95D0EED4">
      <w:start w:val="1"/>
      <w:numFmt w:val="taiwaneseCountingThousand"/>
      <w:lvlText w:val="(%1)"/>
      <w:lvlJc w:val="left"/>
      <w:pPr>
        <w:ind w:left="1540" w:hanging="7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3321F90"/>
    <w:multiLevelType w:val="hybridMultilevel"/>
    <w:tmpl w:val="A4BA02EC"/>
    <w:lvl w:ilvl="0" w:tplc="D8AC0156">
      <w:start w:val="1"/>
      <w:numFmt w:val="taiwaneseCountingThousand"/>
      <w:lvlText w:val="（%1）"/>
      <w:lvlJc w:val="left"/>
      <w:pPr>
        <w:ind w:left="1810" w:hanging="83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4" w15:restartNumberingAfterBreak="0">
    <w:nsid w:val="163221C1"/>
    <w:multiLevelType w:val="hybridMultilevel"/>
    <w:tmpl w:val="BA7CD336"/>
    <w:lvl w:ilvl="0" w:tplc="6C080B3E">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9365545"/>
    <w:multiLevelType w:val="hybridMultilevel"/>
    <w:tmpl w:val="8DE06A1A"/>
    <w:lvl w:ilvl="0" w:tplc="E4B811B4">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A072A54"/>
    <w:multiLevelType w:val="hybridMultilevel"/>
    <w:tmpl w:val="5A4A5C8C"/>
    <w:lvl w:ilvl="0" w:tplc="3B2674D4">
      <w:start w:val="1"/>
      <w:numFmt w:val="taiwaneseCountingThousand"/>
      <w:lvlText w:val="（%1）"/>
      <w:lvlJc w:val="left"/>
      <w:pPr>
        <w:ind w:left="1800" w:hanging="8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7" w15:restartNumberingAfterBreak="0">
    <w:nsid w:val="1F192860"/>
    <w:multiLevelType w:val="hybridMultilevel"/>
    <w:tmpl w:val="E1647B06"/>
    <w:lvl w:ilvl="0" w:tplc="0B04EE42">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27C904EF"/>
    <w:multiLevelType w:val="hybridMultilevel"/>
    <w:tmpl w:val="EB409DFE"/>
    <w:lvl w:ilvl="0" w:tplc="F86E1B12">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2FE2212E"/>
    <w:multiLevelType w:val="hybridMultilevel"/>
    <w:tmpl w:val="55843D84"/>
    <w:lvl w:ilvl="0" w:tplc="8AC07F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253182"/>
    <w:multiLevelType w:val="hybridMultilevel"/>
    <w:tmpl w:val="C93EEA26"/>
    <w:lvl w:ilvl="0" w:tplc="524452D2">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30555FA8"/>
    <w:multiLevelType w:val="hybridMultilevel"/>
    <w:tmpl w:val="9ABCBFDE"/>
    <w:lvl w:ilvl="0" w:tplc="F9D05B14">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31F244BC"/>
    <w:multiLevelType w:val="hybridMultilevel"/>
    <w:tmpl w:val="78BA19DA"/>
    <w:lvl w:ilvl="0" w:tplc="C06EB424">
      <w:start w:val="1"/>
      <w:numFmt w:val="taiwaneseCountingThousand"/>
      <w:lvlText w:val="（%1）"/>
      <w:lvlJc w:val="left"/>
      <w:pPr>
        <w:ind w:left="1800" w:hanging="8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3" w15:restartNumberingAfterBreak="0">
    <w:nsid w:val="37D10127"/>
    <w:multiLevelType w:val="hybridMultilevel"/>
    <w:tmpl w:val="82F8DCDA"/>
    <w:lvl w:ilvl="0" w:tplc="E030513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920308"/>
    <w:multiLevelType w:val="hybridMultilevel"/>
    <w:tmpl w:val="F61072A4"/>
    <w:lvl w:ilvl="0" w:tplc="E3388396">
      <w:start w:val="1"/>
      <w:numFmt w:val="taiwaneseCountingThousand"/>
      <w:lvlText w:val="%1、"/>
      <w:lvlJc w:val="left"/>
      <w:pPr>
        <w:ind w:left="720" w:hanging="720"/>
      </w:pPr>
      <w:rPr>
        <w:rFonts w:hint="default"/>
      </w:rPr>
    </w:lvl>
    <w:lvl w:ilvl="1" w:tplc="6B60D27C">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213938"/>
    <w:multiLevelType w:val="hybridMultilevel"/>
    <w:tmpl w:val="F9A0F7F6"/>
    <w:lvl w:ilvl="0" w:tplc="0D18A71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3B267256"/>
    <w:multiLevelType w:val="hybridMultilevel"/>
    <w:tmpl w:val="72EE92E4"/>
    <w:lvl w:ilvl="0" w:tplc="0854E8E0">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49370C24"/>
    <w:multiLevelType w:val="hybridMultilevel"/>
    <w:tmpl w:val="C49417AC"/>
    <w:lvl w:ilvl="0" w:tplc="1EA4D602">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BF0794B"/>
    <w:multiLevelType w:val="hybridMultilevel"/>
    <w:tmpl w:val="B74A14CC"/>
    <w:lvl w:ilvl="0" w:tplc="C91A9432">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9" w15:restartNumberingAfterBreak="0">
    <w:nsid w:val="50B2016F"/>
    <w:multiLevelType w:val="hybridMultilevel"/>
    <w:tmpl w:val="20BAF878"/>
    <w:lvl w:ilvl="0" w:tplc="934E879E">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57604CFA"/>
    <w:multiLevelType w:val="hybridMultilevel"/>
    <w:tmpl w:val="224889D4"/>
    <w:lvl w:ilvl="0" w:tplc="0C00BBA4">
      <w:start w:val="1"/>
      <w:numFmt w:val="taiwaneseCountingThousand"/>
      <w:lvlText w:val="（%1）"/>
      <w:lvlJc w:val="left"/>
      <w:pPr>
        <w:ind w:left="1820" w:hanging="84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1" w15:restartNumberingAfterBreak="0">
    <w:nsid w:val="59E2009F"/>
    <w:multiLevelType w:val="hybridMultilevel"/>
    <w:tmpl w:val="DEAE71A2"/>
    <w:lvl w:ilvl="0" w:tplc="A8DED9E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5A274093"/>
    <w:multiLevelType w:val="hybridMultilevel"/>
    <w:tmpl w:val="2116B174"/>
    <w:lvl w:ilvl="0" w:tplc="1BA27828">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3" w15:restartNumberingAfterBreak="0">
    <w:nsid w:val="5C613730"/>
    <w:multiLevelType w:val="hybridMultilevel"/>
    <w:tmpl w:val="12162692"/>
    <w:lvl w:ilvl="0" w:tplc="D9B46D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BB189D"/>
    <w:multiLevelType w:val="hybridMultilevel"/>
    <w:tmpl w:val="37948B6C"/>
    <w:lvl w:ilvl="0" w:tplc="D8862C3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5" w15:restartNumberingAfterBreak="0">
    <w:nsid w:val="5FB143A8"/>
    <w:multiLevelType w:val="hybridMultilevel"/>
    <w:tmpl w:val="68CCB316"/>
    <w:lvl w:ilvl="0" w:tplc="E26499FC">
      <w:start w:val="1"/>
      <w:numFmt w:val="taiwaneseCountingThousand"/>
      <w:lvlText w:val="（%1）"/>
      <w:lvlJc w:val="left"/>
      <w:pPr>
        <w:ind w:left="840" w:hanging="8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6B7166"/>
    <w:multiLevelType w:val="hybridMultilevel"/>
    <w:tmpl w:val="6A2C773E"/>
    <w:lvl w:ilvl="0" w:tplc="3C3EA70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6B81145F"/>
    <w:multiLevelType w:val="hybridMultilevel"/>
    <w:tmpl w:val="B1D6CD42"/>
    <w:lvl w:ilvl="0" w:tplc="E6EEE084">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8" w15:restartNumberingAfterBreak="0">
    <w:nsid w:val="70565B02"/>
    <w:multiLevelType w:val="hybridMultilevel"/>
    <w:tmpl w:val="C8CA8826"/>
    <w:lvl w:ilvl="0" w:tplc="186E801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9" w15:restartNumberingAfterBreak="0">
    <w:nsid w:val="7E456A59"/>
    <w:multiLevelType w:val="hybridMultilevel"/>
    <w:tmpl w:val="865CF796"/>
    <w:lvl w:ilvl="0" w:tplc="74821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24"/>
  </w:num>
  <w:num w:numId="4">
    <w:abstractNumId w:val="2"/>
  </w:num>
  <w:num w:numId="5">
    <w:abstractNumId w:val="18"/>
  </w:num>
  <w:num w:numId="6">
    <w:abstractNumId w:val="14"/>
  </w:num>
  <w:num w:numId="7">
    <w:abstractNumId w:val="15"/>
  </w:num>
  <w:num w:numId="8">
    <w:abstractNumId w:val="22"/>
  </w:num>
  <w:num w:numId="9">
    <w:abstractNumId w:val="21"/>
  </w:num>
  <w:num w:numId="10">
    <w:abstractNumId w:val="23"/>
  </w:num>
  <w:num w:numId="11">
    <w:abstractNumId w:val="29"/>
  </w:num>
  <w:num w:numId="12">
    <w:abstractNumId w:val="26"/>
  </w:num>
  <w:num w:numId="13">
    <w:abstractNumId w:val="10"/>
  </w:num>
  <w:num w:numId="14">
    <w:abstractNumId w:val="16"/>
  </w:num>
  <w:num w:numId="15">
    <w:abstractNumId w:val="12"/>
  </w:num>
  <w:num w:numId="16">
    <w:abstractNumId w:val="3"/>
  </w:num>
  <w:num w:numId="17">
    <w:abstractNumId w:val="6"/>
  </w:num>
  <w:num w:numId="18">
    <w:abstractNumId w:val="5"/>
  </w:num>
  <w:num w:numId="19">
    <w:abstractNumId w:val="1"/>
  </w:num>
  <w:num w:numId="20">
    <w:abstractNumId w:val="7"/>
  </w:num>
  <w:num w:numId="21">
    <w:abstractNumId w:val="20"/>
  </w:num>
  <w:num w:numId="22">
    <w:abstractNumId w:val="4"/>
  </w:num>
  <w:num w:numId="23">
    <w:abstractNumId w:val="19"/>
  </w:num>
  <w:num w:numId="24">
    <w:abstractNumId w:val="17"/>
  </w:num>
  <w:num w:numId="25">
    <w:abstractNumId w:val="28"/>
  </w:num>
  <w:num w:numId="26">
    <w:abstractNumId w:val="8"/>
  </w:num>
  <w:num w:numId="27">
    <w:abstractNumId w:val="27"/>
  </w:num>
  <w:num w:numId="28">
    <w:abstractNumId w:val="25"/>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A5"/>
    <w:rsid w:val="00015AC7"/>
    <w:rsid w:val="000166C4"/>
    <w:rsid w:val="0001798B"/>
    <w:rsid w:val="00025961"/>
    <w:rsid w:val="000304DC"/>
    <w:rsid w:val="00037661"/>
    <w:rsid w:val="0004231B"/>
    <w:rsid w:val="00045F72"/>
    <w:rsid w:val="00051D81"/>
    <w:rsid w:val="00052E9C"/>
    <w:rsid w:val="00053CC6"/>
    <w:rsid w:val="00061310"/>
    <w:rsid w:val="000644AF"/>
    <w:rsid w:val="00064F67"/>
    <w:rsid w:val="000842C8"/>
    <w:rsid w:val="00093A6A"/>
    <w:rsid w:val="0009566A"/>
    <w:rsid w:val="0009766D"/>
    <w:rsid w:val="000A4BC4"/>
    <w:rsid w:val="000B1DCD"/>
    <w:rsid w:val="000B1F15"/>
    <w:rsid w:val="000B1FB6"/>
    <w:rsid w:val="000B21E1"/>
    <w:rsid w:val="000B4B0A"/>
    <w:rsid w:val="000B54EA"/>
    <w:rsid w:val="000B7974"/>
    <w:rsid w:val="000E0ADA"/>
    <w:rsid w:val="000E31FA"/>
    <w:rsid w:val="000E74F7"/>
    <w:rsid w:val="000E7950"/>
    <w:rsid w:val="00100A78"/>
    <w:rsid w:val="00102050"/>
    <w:rsid w:val="0010248E"/>
    <w:rsid w:val="00106EB7"/>
    <w:rsid w:val="00112E79"/>
    <w:rsid w:val="00113B58"/>
    <w:rsid w:val="00117831"/>
    <w:rsid w:val="00117FCC"/>
    <w:rsid w:val="00120F9C"/>
    <w:rsid w:val="00121618"/>
    <w:rsid w:val="0012308B"/>
    <w:rsid w:val="001256D9"/>
    <w:rsid w:val="00126809"/>
    <w:rsid w:val="0013097C"/>
    <w:rsid w:val="001336FF"/>
    <w:rsid w:val="00133BAF"/>
    <w:rsid w:val="00137A18"/>
    <w:rsid w:val="0014299E"/>
    <w:rsid w:val="001444A1"/>
    <w:rsid w:val="00144E34"/>
    <w:rsid w:val="001473CC"/>
    <w:rsid w:val="001513DF"/>
    <w:rsid w:val="00152429"/>
    <w:rsid w:val="00177E38"/>
    <w:rsid w:val="00185CDC"/>
    <w:rsid w:val="00187CFA"/>
    <w:rsid w:val="00190975"/>
    <w:rsid w:val="001A35B2"/>
    <w:rsid w:val="001B33FC"/>
    <w:rsid w:val="001B482E"/>
    <w:rsid w:val="001B594E"/>
    <w:rsid w:val="001C4B6B"/>
    <w:rsid w:val="001D0C9A"/>
    <w:rsid w:val="001D63FC"/>
    <w:rsid w:val="001E2342"/>
    <w:rsid w:val="001E3885"/>
    <w:rsid w:val="001E7B43"/>
    <w:rsid w:val="001F0514"/>
    <w:rsid w:val="001F2B3B"/>
    <w:rsid w:val="0020461D"/>
    <w:rsid w:val="00204B08"/>
    <w:rsid w:val="00205309"/>
    <w:rsid w:val="0020628B"/>
    <w:rsid w:val="00206E6E"/>
    <w:rsid w:val="00213854"/>
    <w:rsid w:val="00215952"/>
    <w:rsid w:val="002176A7"/>
    <w:rsid w:val="00235877"/>
    <w:rsid w:val="00236CAC"/>
    <w:rsid w:val="002426EE"/>
    <w:rsid w:val="00243509"/>
    <w:rsid w:val="002461EF"/>
    <w:rsid w:val="00264D56"/>
    <w:rsid w:val="00270C0B"/>
    <w:rsid w:val="002877BF"/>
    <w:rsid w:val="0029096F"/>
    <w:rsid w:val="00292DA1"/>
    <w:rsid w:val="00295B69"/>
    <w:rsid w:val="002A0884"/>
    <w:rsid w:val="002A41FB"/>
    <w:rsid w:val="002A4381"/>
    <w:rsid w:val="002A6EB8"/>
    <w:rsid w:val="002B1F58"/>
    <w:rsid w:val="002B3399"/>
    <w:rsid w:val="002D188E"/>
    <w:rsid w:val="002E74F1"/>
    <w:rsid w:val="002F374C"/>
    <w:rsid w:val="002F44F7"/>
    <w:rsid w:val="002F55C8"/>
    <w:rsid w:val="002F703F"/>
    <w:rsid w:val="00314585"/>
    <w:rsid w:val="00315DF0"/>
    <w:rsid w:val="00315F5B"/>
    <w:rsid w:val="00321451"/>
    <w:rsid w:val="00325BF3"/>
    <w:rsid w:val="003319F7"/>
    <w:rsid w:val="00336C21"/>
    <w:rsid w:val="003435AD"/>
    <w:rsid w:val="00355BEE"/>
    <w:rsid w:val="00363C05"/>
    <w:rsid w:val="00366EDA"/>
    <w:rsid w:val="003747EA"/>
    <w:rsid w:val="00375EFF"/>
    <w:rsid w:val="0038449E"/>
    <w:rsid w:val="003959BD"/>
    <w:rsid w:val="0039708D"/>
    <w:rsid w:val="003A1B82"/>
    <w:rsid w:val="003A2C54"/>
    <w:rsid w:val="003A414C"/>
    <w:rsid w:val="003A6771"/>
    <w:rsid w:val="003A6C08"/>
    <w:rsid w:val="003A73CD"/>
    <w:rsid w:val="003B2F3F"/>
    <w:rsid w:val="003C0D8F"/>
    <w:rsid w:val="003C26C5"/>
    <w:rsid w:val="003C277B"/>
    <w:rsid w:val="003C6CE5"/>
    <w:rsid w:val="003D2189"/>
    <w:rsid w:val="003E31BD"/>
    <w:rsid w:val="003E49E6"/>
    <w:rsid w:val="003F29B1"/>
    <w:rsid w:val="003F4130"/>
    <w:rsid w:val="0040580A"/>
    <w:rsid w:val="00411E90"/>
    <w:rsid w:val="00412055"/>
    <w:rsid w:val="00416D90"/>
    <w:rsid w:val="00422E5B"/>
    <w:rsid w:val="00423FB6"/>
    <w:rsid w:val="004240E4"/>
    <w:rsid w:val="004244F3"/>
    <w:rsid w:val="00445FCF"/>
    <w:rsid w:val="004464EB"/>
    <w:rsid w:val="00446E5D"/>
    <w:rsid w:val="00450A81"/>
    <w:rsid w:val="00452424"/>
    <w:rsid w:val="00454EF3"/>
    <w:rsid w:val="004560DD"/>
    <w:rsid w:val="0046102A"/>
    <w:rsid w:val="004623D6"/>
    <w:rsid w:val="00464617"/>
    <w:rsid w:val="00473D49"/>
    <w:rsid w:val="00476ECF"/>
    <w:rsid w:val="00480295"/>
    <w:rsid w:val="004828CE"/>
    <w:rsid w:val="00495F26"/>
    <w:rsid w:val="004A2BCB"/>
    <w:rsid w:val="004A3E67"/>
    <w:rsid w:val="004A43C8"/>
    <w:rsid w:val="004A4CEE"/>
    <w:rsid w:val="004A62A2"/>
    <w:rsid w:val="004A7196"/>
    <w:rsid w:val="004B1C9A"/>
    <w:rsid w:val="004B3A76"/>
    <w:rsid w:val="004B4503"/>
    <w:rsid w:val="004C51EC"/>
    <w:rsid w:val="004C6669"/>
    <w:rsid w:val="004D22F8"/>
    <w:rsid w:val="004D4D06"/>
    <w:rsid w:val="004E1534"/>
    <w:rsid w:val="004E2A91"/>
    <w:rsid w:val="004E3B14"/>
    <w:rsid w:val="004E4629"/>
    <w:rsid w:val="004F5FBC"/>
    <w:rsid w:val="004F67FB"/>
    <w:rsid w:val="00500D1C"/>
    <w:rsid w:val="00501055"/>
    <w:rsid w:val="00510E56"/>
    <w:rsid w:val="005174C0"/>
    <w:rsid w:val="00517FF9"/>
    <w:rsid w:val="005236A3"/>
    <w:rsid w:val="00530669"/>
    <w:rsid w:val="0053294B"/>
    <w:rsid w:val="00534ECC"/>
    <w:rsid w:val="005403BA"/>
    <w:rsid w:val="005441E9"/>
    <w:rsid w:val="00545220"/>
    <w:rsid w:val="00546B4D"/>
    <w:rsid w:val="005547C6"/>
    <w:rsid w:val="00555102"/>
    <w:rsid w:val="00557A86"/>
    <w:rsid w:val="00560A35"/>
    <w:rsid w:val="0056610F"/>
    <w:rsid w:val="00577196"/>
    <w:rsid w:val="005808C8"/>
    <w:rsid w:val="00581F24"/>
    <w:rsid w:val="00583706"/>
    <w:rsid w:val="00584A1D"/>
    <w:rsid w:val="00586961"/>
    <w:rsid w:val="00593F10"/>
    <w:rsid w:val="00594CB5"/>
    <w:rsid w:val="005A353E"/>
    <w:rsid w:val="005B1D4B"/>
    <w:rsid w:val="005B2003"/>
    <w:rsid w:val="005B4EE6"/>
    <w:rsid w:val="005C0E50"/>
    <w:rsid w:val="005C171A"/>
    <w:rsid w:val="005C2072"/>
    <w:rsid w:val="005C2283"/>
    <w:rsid w:val="005D47EF"/>
    <w:rsid w:val="005E2B68"/>
    <w:rsid w:val="005E3835"/>
    <w:rsid w:val="005E6299"/>
    <w:rsid w:val="005E6872"/>
    <w:rsid w:val="005F310D"/>
    <w:rsid w:val="005F382A"/>
    <w:rsid w:val="00600CA7"/>
    <w:rsid w:val="00605F05"/>
    <w:rsid w:val="00606E70"/>
    <w:rsid w:val="00614B07"/>
    <w:rsid w:val="00616398"/>
    <w:rsid w:val="00623017"/>
    <w:rsid w:val="006278FA"/>
    <w:rsid w:val="00627F55"/>
    <w:rsid w:val="00631FA1"/>
    <w:rsid w:val="00632604"/>
    <w:rsid w:val="00632803"/>
    <w:rsid w:val="00637A61"/>
    <w:rsid w:val="006416C5"/>
    <w:rsid w:val="0064438E"/>
    <w:rsid w:val="006542B9"/>
    <w:rsid w:val="00660259"/>
    <w:rsid w:val="00661657"/>
    <w:rsid w:val="00666C00"/>
    <w:rsid w:val="00675125"/>
    <w:rsid w:val="00691396"/>
    <w:rsid w:val="00691E61"/>
    <w:rsid w:val="00694409"/>
    <w:rsid w:val="006969FB"/>
    <w:rsid w:val="00696E22"/>
    <w:rsid w:val="0069738E"/>
    <w:rsid w:val="006A242E"/>
    <w:rsid w:val="006A673D"/>
    <w:rsid w:val="006A6861"/>
    <w:rsid w:val="006C071C"/>
    <w:rsid w:val="006C0B77"/>
    <w:rsid w:val="006C1CEF"/>
    <w:rsid w:val="006C1E23"/>
    <w:rsid w:val="006C3561"/>
    <w:rsid w:val="006C388A"/>
    <w:rsid w:val="006C575C"/>
    <w:rsid w:val="006C66F8"/>
    <w:rsid w:val="006D395A"/>
    <w:rsid w:val="006D4E1E"/>
    <w:rsid w:val="006D718C"/>
    <w:rsid w:val="006F2358"/>
    <w:rsid w:val="007002A9"/>
    <w:rsid w:val="00703917"/>
    <w:rsid w:val="00705676"/>
    <w:rsid w:val="0071080B"/>
    <w:rsid w:val="007145CD"/>
    <w:rsid w:val="00714698"/>
    <w:rsid w:val="00716AF1"/>
    <w:rsid w:val="00721D12"/>
    <w:rsid w:val="007250C4"/>
    <w:rsid w:val="007307E8"/>
    <w:rsid w:val="007330DD"/>
    <w:rsid w:val="00736343"/>
    <w:rsid w:val="007418FD"/>
    <w:rsid w:val="00742D0C"/>
    <w:rsid w:val="007458BD"/>
    <w:rsid w:val="00760949"/>
    <w:rsid w:val="00765786"/>
    <w:rsid w:val="007669CE"/>
    <w:rsid w:val="0077041D"/>
    <w:rsid w:val="00772A94"/>
    <w:rsid w:val="00775D88"/>
    <w:rsid w:val="007776C7"/>
    <w:rsid w:val="00785127"/>
    <w:rsid w:val="00793714"/>
    <w:rsid w:val="00795141"/>
    <w:rsid w:val="00795AE8"/>
    <w:rsid w:val="007A41A3"/>
    <w:rsid w:val="007A571B"/>
    <w:rsid w:val="007A5A8B"/>
    <w:rsid w:val="007C0AC7"/>
    <w:rsid w:val="007C50AD"/>
    <w:rsid w:val="007D1CE7"/>
    <w:rsid w:val="007D79F0"/>
    <w:rsid w:val="007E0B26"/>
    <w:rsid w:val="007E27EB"/>
    <w:rsid w:val="007F1D9D"/>
    <w:rsid w:val="007F73C2"/>
    <w:rsid w:val="008033B4"/>
    <w:rsid w:val="00806537"/>
    <w:rsid w:val="008068F6"/>
    <w:rsid w:val="00806F76"/>
    <w:rsid w:val="008177BD"/>
    <w:rsid w:val="00820F27"/>
    <w:rsid w:val="00826977"/>
    <w:rsid w:val="0082704D"/>
    <w:rsid w:val="00832787"/>
    <w:rsid w:val="00834507"/>
    <w:rsid w:val="0083455C"/>
    <w:rsid w:val="00834ACB"/>
    <w:rsid w:val="00836339"/>
    <w:rsid w:val="0084474A"/>
    <w:rsid w:val="00851AA4"/>
    <w:rsid w:val="00854E78"/>
    <w:rsid w:val="0086577D"/>
    <w:rsid w:val="00874526"/>
    <w:rsid w:val="00875CAD"/>
    <w:rsid w:val="00882E2E"/>
    <w:rsid w:val="00884A01"/>
    <w:rsid w:val="00891BD2"/>
    <w:rsid w:val="0089396F"/>
    <w:rsid w:val="008B17BB"/>
    <w:rsid w:val="008B4A21"/>
    <w:rsid w:val="008B52DE"/>
    <w:rsid w:val="008C43F9"/>
    <w:rsid w:val="008C5042"/>
    <w:rsid w:val="008D2985"/>
    <w:rsid w:val="008D46D7"/>
    <w:rsid w:val="008E1422"/>
    <w:rsid w:val="008E5578"/>
    <w:rsid w:val="008F506C"/>
    <w:rsid w:val="00900709"/>
    <w:rsid w:val="00901D0C"/>
    <w:rsid w:val="009038CB"/>
    <w:rsid w:val="00906DBE"/>
    <w:rsid w:val="00911C5F"/>
    <w:rsid w:val="00913480"/>
    <w:rsid w:val="009152FA"/>
    <w:rsid w:val="00915408"/>
    <w:rsid w:val="00915A15"/>
    <w:rsid w:val="00917E4F"/>
    <w:rsid w:val="00921402"/>
    <w:rsid w:val="0092486A"/>
    <w:rsid w:val="00925B7D"/>
    <w:rsid w:val="00926447"/>
    <w:rsid w:val="00930B56"/>
    <w:rsid w:val="0093288D"/>
    <w:rsid w:val="009454BE"/>
    <w:rsid w:val="00945D99"/>
    <w:rsid w:val="009468A5"/>
    <w:rsid w:val="009505AF"/>
    <w:rsid w:val="00953A3C"/>
    <w:rsid w:val="0096078D"/>
    <w:rsid w:val="00961FE8"/>
    <w:rsid w:val="00963778"/>
    <w:rsid w:val="009668EB"/>
    <w:rsid w:val="00971544"/>
    <w:rsid w:val="00972C28"/>
    <w:rsid w:val="0097601F"/>
    <w:rsid w:val="00977547"/>
    <w:rsid w:val="00977B78"/>
    <w:rsid w:val="0098076E"/>
    <w:rsid w:val="00995571"/>
    <w:rsid w:val="00995A26"/>
    <w:rsid w:val="009A17E1"/>
    <w:rsid w:val="009A242A"/>
    <w:rsid w:val="009A6908"/>
    <w:rsid w:val="009A7184"/>
    <w:rsid w:val="009A769A"/>
    <w:rsid w:val="009B17F8"/>
    <w:rsid w:val="009B651B"/>
    <w:rsid w:val="009B6F09"/>
    <w:rsid w:val="009B795D"/>
    <w:rsid w:val="009D3682"/>
    <w:rsid w:val="009D5553"/>
    <w:rsid w:val="009E3310"/>
    <w:rsid w:val="009E7AEB"/>
    <w:rsid w:val="009F70EB"/>
    <w:rsid w:val="00A02314"/>
    <w:rsid w:val="00A03285"/>
    <w:rsid w:val="00A075AC"/>
    <w:rsid w:val="00A17E05"/>
    <w:rsid w:val="00A2078F"/>
    <w:rsid w:val="00A211B4"/>
    <w:rsid w:val="00A25A57"/>
    <w:rsid w:val="00A26ED0"/>
    <w:rsid w:val="00A52257"/>
    <w:rsid w:val="00A61CE4"/>
    <w:rsid w:val="00A6286A"/>
    <w:rsid w:val="00A6461E"/>
    <w:rsid w:val="00A75F63"/>
    <w:rsid w:val="00A76583"/>
    <w:rsid w:val="00A93B8D"/>
    <w:rsid w:val="00AA4417"/>
    <w:rsid w:val="00AA5DD7"/>
    <w:rsid w:val="00AB1205"/>
    <w:rsid w:val="00AB2D0D"/>
    <w:rsid w:val="00AB3383"/>
    <w:rsid w:val="00AB572B"/>
    <w:rsid w:val="00AC032B"/>
    <w:rsid w:val="00AC1CEA"/>
    <w:rsid w:val="00AC251B"/>
    <w:rsid w:val="00AC358C"/>
    <w:rsid w:val="00AC6AE8"/>
    <w:rsid w:val="00AC7D20"/>
    <w:rsid w:val="00AD13D8"/>
    <w:rsid w:val="00AD1CE0"/>
    <w:rsid w:val="00AD28CC"/>
    <w:rsid w:val="00AD2BCC"/>
    <w:rsid w:val="00AD352C"/>
    <w:rsid w:val="00AD483E"/>
    <w:rsid w:val="00AD6B4D"/>
    <w:rsid w:val="00AD748F"/>
    <w:rsid w:val="00AE6DDF"/>
    <w:rsid w:val="00AF5851"/>
    <w:rsid w:val="00AF7503"/>
    <w:rsid w:val="00B00FF8"/>
    <w:rsid w:val="00B1002C"/>
    <w:rsid w:val="00B10EC8"/>
    <w:rsid w:val="00B129C5"/>
    <w:rsid w:val="00B137C3"/>
    <w:rsid w:val="00B13817"/>
    <w:rsid w:val="00B144AC"/>
    <w:rsid w:val="00B21085"/>
    <w:rsid w:val="00B22D6F"/>
    <w:rsid w:val="00B24909"/>
    <w:rsid w:val="00B258A0"/>
    <w:rsid w:val="00B2669C"/>
    <w:rsid w:val="00B3509F"/>
    <w:rsid w:val="00B37B95"/>
    <w:rsid w:val="00B46110"/>
    <w:rsid w:val="00B50F43"/>
    <w:rsid w:val="00B522E7"/>
    <w:rsid w:val="00B56F76"/>
    <w:rsid w:val="00B6066F"/>
    <w:rsid w:val="00B630C3"/>
    <w:rsid w:val="00B737C1"/>
    <w:rsid w:val="00B77B29"/>
    <w:rsid w:val="00B81852"/>
    <w:rsid w:val="00BA0646"/>
    <w:rsid w:val="00BA50DF"/>
    <w:rsid w:val="00BB04A3"/>
    <w:rsid w:val="00BB11EC"/>
    <w:rsid w:val="00BB2D63"/>
    <w:rsid w:val="00BC209B"/>
    <w:rsid w:val="00BC4992"/>
    <w:rsid w:val="00BC4B0C"/>
    <w:rsid w:val="00BC7B2D"/>
    <w:rsid w:val="00BD171D"/>
    <w:rsid w:val="00BE0381"/>
    <w:rsid w:val="00BE1422"/>
    <w:rsid w:val="00BE32E6"/>
    <w:rsid w:val="00BE38CE"/>
    <w:rsid w:val="00BE4357"/>
    <w:rsid w:val="00BE6DD0"/>
    <w:rsid w:val="00BE734A"/>
    <w:rsid w:val="00BF5B33"/>
    <w:rsid w:val="00C05C32"/>
    <w:rsid w:val="00C115C2"/>
    <w:rsid w:val="00C14850"/>
    <w:rsid w:val="00C15234"/>
    <w:rsid w:val="00C1707B"/>
    <w:rsid w:val="00C17CA5"/>
    <w:rsid w:val="00C30597"/>
    <w:rsid w:val="00C355CA"/>
    <w:rsid w:val="00C3765C"/>
    <w:rsid w:val="00C4071F"/>
    <w:rsid w:val="00C43B69"/>
    <w:rsid w:val="00C5150A"/>
    <w:rsid w:val="00C61CF7"/>
    <w:rsid w:val="00C61F17"/>
    <w:rsid w:val="00C636CE"/>
    <w:rsid w:val="00C65BDA"/>
    <w:rsid w:val="00C66D8C"/>
    <w:rsid w:val="00C67848"/>
    <w:rsid w:val="00C81C46"/>
    <w:rsid w:val="00C82666"/>
    <w:rsid w:val="00C87838"/>
    <w:rsid w:val="00C87E67"/>
    <w:rsid w:val="00C91946"/>
    <w:rsid w:val="00CA1198"/>
    <w:rsid w:val="00CA38F4"/>
    <w:rsid w:val="00CA79E7"/>
    <w:rsid w:val="00CB0B79"/>
    <w:rsid w:val="00CB5C9A"/>
    <w:rsid w:val="00CC38F8"/>
    <w:rsid w:val="00CD10A8"/>
    <w:rsid w:val="00CD3DDD"/>
    <w:rsid w:val="00CD5A27"/>
    <w:rsid w:val="00CD67BE"/>
    <w:rsid w:val="00CD775D"/>
    <w:rsid w:val="00CD7C90"/>
    <w:rsid w:val="00CD7FE4"/>
    <w:rsid w:val="00CE080A"/>
    <w:rsid w:val="00CE5556"/>
    <w:rsid w:val="00CE7EEB"/>
    <w:rsid w:val="00D066CB"/>
    <w:rsid w:val="00D067A7"/>
    <w:rsid w:val="00D1593B"/>
    <w:rsid w:val="00D16BF6"/>
    <w:rsid w:val="00D32DF1"/>
    <w:rsid w:val="00D420DB"/>
    <w:rsid w:val="00D423AE"/>
    <w:rsid w:val="00D44919"/>
    <w:rsid w:val="00D52420"/>
    <w:rsid w:val="00D53031"/>
    <w:rsid w:val="00D56F36"/>
    <w:rsid w:val="00D602E8"/>
    <w:rsid w:val="00D71124"/>
    <w:rsid w:val="00D7162F"/>
    <w:rsid w:val="00D7196F"/>
    <w:rsid w:val="00D77F52"/>
    <w:rsid w:val="00D80023"/>
    <w:rsid w:val="00D80A6E"/>
    <w:rsid w:val="00D86C80"/>
    <w:rsid w:val="00DA1558"/>
    <w:rsid w:val="00DA5537"/>
    <w:rsid w:val="00DA6243"/>
    <w:rsid w:val="00DA709D"/>
    <w:rsid w:val="00DB1DFD"/>
    <w:rsid w:val="00DC1557"/>
    <w:rsid w:val="00DC168A"/>
    <w:rsid w:val="00DC31A9"/>
    <w:rsid w:val="00DC39B1"/>
    <w:rsid w:val="00DD12EB"/>
    <w:rsid w:val="00DE7713"/>
    <w:rsid w:val="00E01DE6"/>
    <w:rsid w:val="00E15037"/>
    <w:rsid w:val="00E167C2"/>
    <w:rsid w:val="00E229BA"/>
    <w:rsid w:val="00E37A4B"/>
    <w:rsid w:val="00E4276E"/>
    <w:rsid w:val="00E46EA6"/>
    <w:rsid w:val="00E537EA"/>
    <w:rsid w:val="00E56F34"/>
    <w:rsid w:val="00E618ED"/>
    <w:rsid w:val="00E63A92"/>
    <w:rsid w:val="00E65DE9"/>
    <w:rsid w:val="00E6643C"/>
    <w:rsid w:val="00E704FB"/>
    <w:rsid w:val="00E724DB"/>
    <w:rsid w:val="00E72AEE"/>
    <w:rsid w:val="00E735B5"/>
    <w:rsid w:val="00E82251"/>
    <w:rsid w:val="00E8449A"/>
    <w:rsid w:val="00E86406"/>
    <w:rsid w:val="00EA1942"/>
    <w:rsid w:val="00EA1FB6"/>
    <w:rsid w:val="00EB61BA"/>
    <w:rsid w:val="00EC4975"/>
    <w:rsid w:val="00ED0247"/>
    <w:rsid w:val="00EE2AA5"/>
    <w:rsid w:val="00EE2B5B"/>
    <w:rsid w:val="00EE425D"/>
    <w:rsid w:val="00EE6B4D"/>
    <w:rsid w:val="00F05737"/>
    <w:rsid w:val="00F27F11"/>
    <w:rsid w:val="00F34436"/>
    <w:rsid w:val="00F42CFB"/>
    <w:rsid w:val="00F453C1"/>
    <w:rsid w:val="00F55C12"/>
    <w:rsid w:val="00F70716"/>
    <w:rsid w:val="00F70A11"/>
    <w:rsid w:val="00F717A7"/>
    <w:rsid w:val="00F72E75"/>
    <w:rsid w:val="00F81640"/>
    <w:rsid w:val="00F91193"/>
    <w:rsid w:val="00F9622D"/>
    <w:rsid w:val="00F97087"/>
    <w:rsid w:val="00FA3CB5"/>
    <w:rsid w:val="00FB0FCE"/>
    <w:rsid w:val="00FB28E0"/>
    <w:rsid w:val="00FB329C"/>
    <w:rsid w:val="00FC08FB"/>
    <w:rsid w:val="00FC1BC3"/>
    <w:rsid w:val="00FC437F"/>
    <w:rsid w:val="00FD1A7B"/>
    <w:rsid w:val="00FD5D99"/>
    <w:rsid w:val="00FF64AA"/>
    <w:rsid w:val="00FF6667"/>
    <w:rsid w:val="00FF6B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D6BB1F2-EE95-4BCF-9E3D-5698F335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9BA"/>
    <w:pPr>
      <w:ind w:leftChars="200" w:left="480"/>
    </w:pPr>
  </w:style>
  <w:style w:type="paragraph" w:styleId="a4">
    <w:name w:val="header"/>
    <w:basedOn w:val="a"/>
    <w:link w:val="a5"/>
    <w:uiPriority w:val="99"/>
    <w:unhideWhenUsed/>
    <w:rsid w:val="00826977"/>
    <w:pPr>
      <w:tabs>
        <w:tab w:val="center" w:pos="4153"/>
        <w:tab w:val="right" w:pos="8306"/>
      </w:tabs>
      <w:snapToGrid w:val="0"/>
    </w:pPr>
    <w:rPr>
      <w:sz w:val="20"/>
      <w:szCs w:val="20"/>
    </w:rPr>
  </w:style>
  <w:style w:type="character" w:customStyle="1" w:styleId="a5">
    <w:name w:val="頁首 字元"/>
    <w:basedOn w:val="a0"/>
    <w:link w:val="a4"/>
    <w:uiPriority w:val="99"/>
    <w:rsid w:val="00826977"/>
    <w:rPr>
      <w:sz w:val="20"/>
      <w:szCs w:val="20"/>
    </w:rPr>
  </w:style>
  <w:style w:type="paragraph" w:styleId="a6">
    <w:name w:val="footer"/>
    <w:basedOn w:val="a"/>
    <w:link w:val="a7"/>
    <w:uiPriority w:val="99"/>
    <w:unhideWhenUsed/>
    <w:rsid w:val="00826977"/>
    <w:pPr>
      <w:tabs>
        <w:tab w:val="center" w:pos="4153"/>
        <w:tab w:val="right" w:pos="8306"/>
      </w:tabs>
      <w:snapToGrid w:val="0"/>
    </w:pPr>
    <w:rPr>
      <w:sz w:val="20"/>
      <w:szCs w:val="20"/>
    </w:rPr>
  </w:style>
  <w:style w:type="character" w:customStyle="1" w:styleId="a7">
    <w:name w:val="頁尾 字元"/>
    <w:basedOn w:val="a0"/>
    <w:link w:val="a6"/>
    <w:uiPriority w:val="99"/>
    <w:rsid w:val="00826977"/>
    <w:rPr>
      <w:sz w:val="20"/>
      <w:szCs w:val="20"/>
    </w:rPr>
  </w:style>
  <w:style w:type="table" w:styleId="a8">
    <w:name w:val="Table Grid"/>
    <w:basedOn w:val="a1"/>
    <w:uiPriority w:val="59"/>
    <w:rsid w:val="006A6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18E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18ED"/>
    <w:rPr>
      <w:rFonts w:asciiTheme="majorHAnsi" w:eastAsiaTheme="majorEastAsia" w:hAnsiTheme="majorHAnsi" w:cstheme="majorBidi"/>
      <w:sz w:val="18"/>
      <w:szCs w:val="18"/>
    </w:rPr>
  </w:style>
  <w:style w:type="paragraph" w:customStyle="1" w:styleId="Standard">
    <w:name w:val="Standard"/>
    <w:rsid w:val="00AA5DD7"/>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0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B3F8-2172-4B08-9F7D-40458AB6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字慧雯</dc:creator>
  <cp:lastModifiedBy>吳佳容</cp:lastModifiedBy>
  <cp:revision>16</cp:revision>
  <cp:lastPrinted>2019-01-02T07:55:00Z</cp:lastPrinted>
  <dcterms:created xsi:type="dcterms:W3CDTF">2023-05-24T05:39:00Z</dcterms:created>
  <dcterms:modified xsi:type="dcterms:W3CDTF">2024-03-12T02:46:00Z</dcterms:modified>
</cp:coreProperties>
</file>